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E3DEE" w14:textId="6A2ED727" w:rsidR="00482DAC" w:rsidRDefault="005E7F72" w:rsidP="002A6544">
      <w:pPr>
        <w:spacing w:after="0"/>
        <w:jc w:val="center"/>
        <w:rPr>
          <w:b/>
        </w:rPr>
      </w:pPr>
      <w:r w:rsidRPr="005E7F72">
        <w:rPr>
          <w:b/>
        </w:rPr>
        <w:t>ATTACHMENT A</w:t>
      </w:r>
      <w:r w:rsidR="00F04827">
        <w:rPr>
          <w:b/>
        </w:rPr>
        <w:t xml:space="preserve"> REVISION </w:t>
      </w:r>
      <w:r w:rsidR="00314FE2">
        <w:rPr>
          <w:b/>
        </w:rPr>
        <w:t xml:space="preserve">ONE </w:t>
      </w:r>
    </w:p>
    <w:p w14:paraId="7A8C2AF3" w14:textId="31113A67" w:rsidR="002A6544" w:rsidRPr="005E7F72" w:rsidRDefault="002A6544" w:rsidP="002A6544">
      <w:pPr>
        <w:spacing w:after="0"/>
        <w:jc w:val="center"/>
        <w:rPr>
          <w:b/>
        </w:rPr>
      </w:pPr>
      <w:r>
        <w:rPr>
          <w:b/>
        </w:rPr>
        <w:t xml:space="preserve">Request for </w:t>
      </w:r>
      <w:r w:rsidRPr="004D0322">
        <w:rPr>
          <w:b/>
        </w:rPr>
        <w:t>Proposal #</w:t>
      </w:r>
      <w:r w:rsidR="004D0322" w:rsidRPr="004D0322">
        <w:rPr>
          <w:b/>
        </w:rPr>
        <w:t>5824</w:t>
      </w:r>
      <w:r w:rsidRPr="004D0322">
        <w:rPr>
          <w:b/>
        </w:rPr>
        <w:t xml:space="preserve"> Z1</w:t>
      </w:r>
    </w:p>
    <w:p w14:paraId="390AD3BD" w14:textId="77777777" w:rsidR="005E7F72" w:rsidRPr="005E7F72" w:rsidRDefault="005E7F72" w:rsidP="002A6544">
      <w:pPr>
        <w:spacing w:after="0"/>
        <w:jc w:val="center"/>
        <w:rPr>
          <w:b/>
        </w:rPr>
      </w:pPr>
      <w:r w:rsidRPr="005E7F72">
        <w:rPr>
          <w:b/>
        </w:rPr>
        <w:t>Option A- OCIO-Hosted Solution</w:t>
      </w:r>
    </w:p>
    <w:p w14:paraId="6F69D24C" w14:textId="77777777" w:rsidR="005E7F72" w:rsidRDefault="005E7F72"/>
    <w:tbl>
      <w:tblPr>
        <w:tblW w:w="14910" w:type="dxa"/>
        <w:tblLook w:val="04A0" w:firstRow="1" w:lastRow="0" w:firstColumn="1" w:lastColumn="0" w:noHBand="0" w:noVBand="1"/>
      </w:tblPr>
      <w:tblGrid>
        <w:gridCol w:w="1301"/>
        <w:gridCol w:w="960"/>
        <w:gridCol w:w="5813"/>
        <w:gridCol w:w="1116"/>
        <w:gridCol w:w="5554"/>
        <w:gridCol w:w="83"/>
        <w:gridCol w:w="83"/>
      </w:tblGrid>
      <w:tr w:rsidR="00F75EB8" w:rsidRPr="005E7F72" w14:paraId="7ADB3467" w14:textId="77777777" w:rsidTr="00482DAC">
        <w:trPr>
          <w:gridAfter w:val="2"/>
          <w:wAfter w:w="166" w:type="dxa"/>
          <w:trHeight w:val="300"/>
        </w:trPr>
        <w:tc>
          <w:tcPr>
            <w:tcW w:w="1301" w:type="dxa"/>
            <w:tcBorders>
              <w:top w:val="nil"/>
              <w:left w:val="nil"/>
              <w:bottom w:val="nil"/>
              <w:right w:val="nil"/>
            </w:tcBorders>
          </w:tcPr>
          <w:p w14:paraId="4E38B8C6" w14:textId="77777777" w:rsidR="00F75EB8" w:rsidRPr="005E7F72" w:rsidRDefault="00F75EB8" w:rsidP="005E7F72">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center"/>
            <w:hideMark/>
          </w:tcPr>
          <w:p w14:paraId="49B5A93E" w14:textId="1B19F780" w:rsidR="00F75EB8" w:rsidRPr="005E7F72" w:rsidRDefault="00F75EB8" w:rsidP="005E7F72">
            <w:pPr>
              <w:spacing w:after="0" w:line="240" w:lineRule="auto"/>
              <w:rPr>
                <w:rFonts w:ascii="Times New Roman" w:eastAsia="Times New Roman" w:hAnsi="Times New Roman" w:cs="Times New Roman"/>
                <w:sz w:val="24"/>
                <w:szCs w:val="24"/>
              </w:rPr>
            </w:pPr>
          </w:p>
        </w:tc>
        <w:tc>
          <w:tcPr>
            <w:tcW w:w="5813" w:type="dxa"/>
            <w:tcBorders>
              <w:top w:val="single" w:sz="8" w:space="0" w:color="auto"/>
              <w:left w:val="single" w:sz="8" w:space="0" w:color="auto"/>
              <w:bottom w:val="nil"/>
              <w:right w:val="nil"/>
            </w:tcBorders>
            <w:shd w:val="clear" w:color="000000" w:fill="D9D9D9"/>
            <w:vAlign w:val="center"/>
            <w:hideMark/>
          </w:tcPr>
          <w:p w14:paraId="592A7E46" w14:textId="77777777" w:rsidR="00F75EB8" w:rsidRPr="005E7F72" w:rsidRDefault="00F75EB8" w:rsidP="005E7F72">
            <w:pPr>
              <w:spacing w:after="0" w:line="240" w:lineRule="auto"/>
              <w:rPr>
                <w:rFonts w:ascii="Calibri" w:eastAsia="Times New Roman" w:hAnsi="Calibri" w:cs="Calibri"/>
                <w:b/>
                <w:bCs/>
                <w:color w:val="000000"/>
                <w:u w:val="single"/>
              </w:rPr>
            </w:pPr>
            <w:r w:rsidRPr="005E7F72">
              <w:rPr>
                <w:rFonts w:ascii="Calibri" w:eastAsia="Times New Roman" w:hAnsi="Calibri" w:cs="Calibri"/>
                <w:b/>
                <w:bCs/>
                <w:color w:val="000000"/>
                <w:u w:val="single"/>
              </w:rPr>
              <w:t>System Requirements</w:t>
            </w:r>
          </w:p>
        </w:tc>
        <w:tc>
          <w:tcPr>
            <w:tcW w:w="1116" w:type="dxa"/>
            <w:tcBorders>
              <w:top w:val="single" w:sz="8" w:space="0" w:color="auto"/>
              <w:left w:val="nil"/>
              <w:bottom w:val="nil"/>
              <w:right w:val="nil"/>
            </w:tcBorders>
            <w:shd w:val="clear" w:color="000000" w:fill="D9D9D9"/>
            <w:vAlign w:val="center"/>
            <w:hideMark/>
          </w:tcPr>
          <w:p w14:paraId="4E3B1999" w14:textId="77777777" w:rsidR="00F75EB8" w:rsidRPr="005E7F72" w:rsidRDefault="00F75EB8" w:rsidP="005E7F72">
            <w:pPr>
              <w:spacing w:after="0" w:line="240" w:lineRule="auto"/>
              <w:jc w:val="center"/>
              <w:rPr>
                <w:rFonts w:ascii="Calibri" w:eastAsia="Times New Roman" w:hAnsi="Calibri" w:cs="Calibri"/>
                <w:b/>
                <w:bCs/>
                <w:color w:val="000000"/>
              </w:rPr>
            </w:pPr>
            <w:r w:rsidRPr="005E7F72">
              <w:rPr>
                <w:rFonts w:ascii="Calibri" w:eastAsia="Times New Roman" w:hAnsi="Calibri" w:cs="Calibri"/>
                <w:b/>
                <w:bCs/>
                <w:color w:val="000000"/>
              </w:rPr>
              <w:t> </w:t>
            </w:r>
          </w:p>
        </w:tc>
        <w:tc>
          <w:tcPr>
            <w:tcW w:w="5554" w:type="dxa"/>
            <w:tcBorders>
              <w:top w:val="single" w:sz="8" w:space="0" w:color="auto"/>
              <w:left w:val="nil"/>
              <w:bottom w:val="nil"/>
              <w:right w:val="single" w:sz="8" w:space="0" w:color="auto"/>
            </w:tcBorders>
            <w:shd w:val="clear" w:color="000000" w:fill="D9D9D9"/>
            <w:vAlign w:val="center"/>
            <w:hideMark/>
          </w:tcPr>
          <w:p w14:paraId="4C51D813" w14:textId="77777777" w:rsidR="00F75EB8" w:rsidRPr="005E7F72" w:rsidRDefault="00F75EB8" w:rsidP="005E7F72">
            <w:pPr>
              <w:spacing w:after="0" w:line="240" w:lineRule="auto"/>
              <w:jc w:val="center"/>
              <w:rPr>
                <w:rFonts w:ascii="Calibri" w:eastAsia="Times New Roman" w:hAnsi="Calibri" w:cs="Calibri"/>
                <w:b/>
                <w:bCs/>
                <w:color w:val="000000"/>
              </w:rPr>
            </w:pPr>
            <w:r w:rsidRPr="005E7F72">
              <w:rPr>
                <w:rFonts w:ascii="Calibri" w:eastAsia="Times New Roman" w:hAnsi="Calibri" w:cs="Calibri"/>
                <w:b/>
                <w:bCs/>
                <w:color w:val="000000"/>
              </w:rPr>
              <w:t> </w:t>
            </w:r>
          </w:p>
        </w:tc>
      </w:tr>
      <w:tr w:rsidR="00F75EB8" w:rsidRPr="005E7F72" w14:paraId="579E1609" w14:textId="77777777" w:rsidTr="00482DAC">
        <w:trPr>
          <w:gridAfter w:val="2"/>
          <w:wAfter w:w="166" w:type="dxa"/>
          <w:trHeight w:val="495"/>
        </w:trPr>
        <w:tc>
          <w:tcPr>
            <w:tcW w:w="1301" w:type="dxa"/>
            <w:tcBorders>
              <w:top w:val="nil"/>
              <w:left w:val="nil"/>
              <w:bottom w:val="nil"/>
              <w:right w:val="nil"/>
            </w:tcBorders>
          </w:tcPr>
          <w:p w14:paraId="732BD6E3" w14:textId="77777777" w:rsidR="00F75EB8" w:rsidRPr="005E7F72" w:rsidRDefault="00F75EB8" w:rsidP="005E7F72">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center"/>
            <w:hideMark/>
          </w:tcPr>
          <w:p w14:paraId="46765C03" w14:textId="6B0D2AB2" w:rsidR="00F75EB8" w:rsidRPr="005E7F72" w:rsidRDefault="00F75EB8" w:rsidP="005E7F72">
            <w:pPr>
              <w:spacing w:after="0" w:line="240" w:lineRule="auto"/>
              <w:jc w:val="center"/>
              <w:rPr>
                <w:rFonts w:ascii="Calibri" w:eastAsia="Times New Roman" w:hAnsi="Calibri" w:cs="Calibri"/>
                <w:b/>
                <w:bCs/>
                <w:color w:val="000000"/>
              </w:rPr>
            </w:pPr>
          </w:p>
        </w:tc>
        <w:tc>
          <w:tcPr>
            <w:tcW w:w="5813" w:type="dxa"/>
            <w:tcBorders>
              <w:top w:val="nil"/>
              <w:left w:val="single" w:sz="8" w:space="0" w:color="auto"/>
              <w:bottom w:val="single" w:sz="8" w:space="0" w:color="auto"/>
              <w:right w:val="nil"/>
            </w:tcBorders>
            <w:shd w:val="clear" w:color="000000" w:fill="D9D9D9"/>
            <w:vAlign w:val="center"/>
            <w:hideMark/>
          </w:tcPr>
          <w:p w14:paraId="45B4BE06" w14:textId="77777777" w:rsidR="00F75EB8" w:rsidRPr="005E7F72" w:rsidRDefault="00F75EB8" w:rsidP="005E7F72">
            <w:pPr>
              <w:spacing w:after="0" w:line="240" w:lineRule="auto"/>
              <w:rPr>
                <w:rFonts w:ascii="Arial" w:eastAsia="Times New Roman" w:hAnsi="Arial" w:cs="Arial"/>
                <w:b/>
                <w:bCs/>
                <w:color w:val="000000"/>
                <w:sz w:val="28"/>
                <w:szCs w:val="28"/>
              </w:rPr>
            </w:pPr>
            <w:r w:rsidRPr="005E7F72">
              <w:rPr>
                <w:rFonts w:ascii="Arial" w:eastAsia="Times New Roman" w:hAnsi="Arial" w:cs="Arial"/>
                <w:b/>
                <w:bCs/>
                <w:color w:val="000000"/>
                <w:sz w:val="28"/>
                <w:szCs w:val="28"/>
              </w:rPr>
              <w:t>OCIO-hosted solution</w:t>
            </w:r>
          </w:p>
        </w:tc>
        <w:tc>
          <w:tcPr>
            <w:tcW w:w="1116" w:type="dxa"/>
            <w:tcBorders>
              <w:top w:val="nil"/>
              <w:left w:val="nil"/>
              <w:bottom w:val="single" w:sz="8" w:space="0" w:color="auto"/>
              <w:right w:val="nil"/>
            </w:tcBorders>
            <w:shd w:val="clear" w:color="000000" w:fill="D9D9D9"/>
            <w:vAlign w:val="center"/>
            <w:hideMark/>
          </w:tcPr>
          <w:p w14:paraId="41EACB57" w14:textId="77777777" w:rsidR="00F75EB8" w:rsidRPr="005E7F72" w:rsidRDefault="00F75EB8" w:rsidP="005E7F7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Supported (Y/N)</w:t>
            </w:r>
          </w:p>
        </w:tc>
        <w:tc>
          <w:tcPr>
            <w:tcW w:w="5554" w:type="dxa"/>
            <w:tcBorders>
              <w:top w:val="nil"/>
              <w:left w:val="nil"/>
              <w:bottom w:val="single" w:sz="8" w:space="0" w:color="auto"/>
              <w:right w:val="single" w:sz="8" w:space="0" w:color="auto"/>
            </w:tcBorders>
            <w:shd w:val="clear" w:color="000000" w:fill="D9D9D9"/>
            <w:vAlign w:val="center"/>
            <w:hideMark/>
          </w:tcPr>
          <w:p w14:paraId="6787964E" w14:textId="77777777" w:rsidR="00F75EB8" w:rsidRPr="005E7F72" w:rsidRDefault="00F75EB8" w:rsidP="005E7F7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Explanation</w:t>
            </w:r>
          </w:p>
        </w:tc>
      </w:tr>
      <w:tr w:rsidR="00482DAC" w:rsidRPr="005E7F72" w14:paraId="5629CC3A" w14:textId="77777777" w:rsidTr="00482DAC">
        <w:trPr>
          <w:gridAfter w:val="2"/>
          <w:wAfter w:w="166" w:type="dxa"/>
          <w:trHeight w:val="288"/>
        </w:trPr>
        <w:tc>
          <w:tcPr>
            <w:tcW w:w="1301" w:type="dxa"/>
            <w:tcBorders>
              <w:top w:val="single" w:sz="8" w:space="0" w:color="auto"/>
              <w:left w:val="single" w:sz="8" w:space="0" w:color="auto"/>
              <w:bottom w:val="single" w:sz="8" w:space="0" w:color="auto"/>
              <w:right w:val="single" w:sz="8" w:space="0" w:color="auto"/>
            </w:tcBorders>
            <w:vAlign w:val="center"/>
          </w:tcPr>
          <w:p w14:paraId="71B70FEE" w14:textId="2A55E4E2"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04018" w14:textId="179607D4"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7867B6FA" w14:textId="66E4A909" w:rsidR="00482DAC" w:rsidRPr="005E7F72" w:rsidRDefault="00482DAC" w:rsidP="00482DAC">
            <w:pPr>
              <w:spacing w:after="0" w:line="240" w:lineRule="auto"/>
              <w:rPr>
                <w:rFonts w:ascii="Arial" w:eastAsia="Times New Roman" w:hAnsi="Arial" w:cs="Arial"/>
                <w:color w:val="434343"/>
                <w:sz w:val="18"/>
                <w:szCs w:val="18"/>
              </w:rPr>
            </w:pPr>
            <w:r>
              <w:rPr>
                <w:rFonts w:ascii="Arial" w:eastAsia="Times New Roman" w:hAnsi="Arial" w:cs="Arial"/>
                <w:color w:val="434343"/>
                <w:sz w:val="18"/>
                <w:szCs w:val="18"/>
              </w:rPr>
              <w:t>The bidder’s solution m</w:t>
            </w:r>
            <w:r w:rsidRPr="005E7F72">
              <w:rPr>
                <w:rFonts w:ascii="Arial" w:eastAsia="Times New Roman" w:hAnsi="Arial" w:cs="Arial"/>
                <w:color w:val="434343"/>
                <w:sz w:val="18"/>
                <w:szCs w:val="18"/>
              </w:rPr>
              <w:t>ust provide call forwarding, both inside and outside of the system</w:t>
            </w:r>
            <w:r>
              <w:rPr>
                <w:rFonts w:ascii="Arial" w:eastAsia="Times New Roman" w:hAnsi="Arial" w:cs="Arial"/>
                <w:color w:val="434343"/>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3DE381F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5BFEB9C6"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231F6E96" w14:textId="77777777" w:rsidTr="00482DAC">
        <w:trPr>
          <w:gridAfter w:val="2"/>
          <w:wAfter w:w="166" w:type="dxa"/>
          <w:trHeight w:val="432"/>
        </w:trPr>
        <w:tc>
          <w:tcPr>
            <w:tcW w:w="1301" w:type="dxa"/>
            <w:tcBorders>
              <w:top w:val="nil"/>
              <w:left w:val="single" w:sz="8" w:space="0" w:color="auto"/>
              <w:bottom w:val="single" w:sz="8" w:space="0" w:color="auto"/>
              <w:right w:val="single" w:sz="8" w:space="0" w:color="auto"/>
            </w:tcBorders>
            <w:vAlign w:val="center"/>
          </w:tcPr>
          <w:p w14:paraId="1565665E" w14:textId="3C3A7DB4"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2</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8CAB1C" w14:textId="5596CDE3"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5B8D0313" w14:textId="08DD0F87"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 xml:space="preserve">The State will use telephone sets in line with computer workstations.  All telephone sets provided by the </w:t>
            </w:r>
            <w:r>
              <w:rPr>
                <w:rFonts w:ascii="Arial" w:eastAsia="Times New Roman" w:hAnsi="Arial" w:cs="Arial"/>
                <w:color w:val="434343"/>
                <w:sz w:val="18"/>
                <w:szCs w:val="18"/>
              </w:rPr>
              <w:t>C</w:t>
            </w:r>
            <w:r w:rsidRPr="005E7F72">
              <w:rPr>
                <w:rFonts w:ascii="Arial" w:eastAsia="Times New Roman" w:hAnsi="Arial" w:cs="Arial"/>
                <w:color w:val="434343"/>
                <w:sz w:val="18"/>
                <w:szCs w:val="18"/>
              </w:rPr>
              <w:t xml:space="preserve">ontractor must include an internal </w:t>
            </w:r>
            <w:r w:rsidR="00694851">
              <w:rPr>
                <w:rFonts w:ascii="Arial" w:eastAsia="Times New Roman" w:hAnsi="Arial" w:cs="Arial"/>
                <w:color w:val="434343"/>
                <w:sz w:val="18"/>
                <w:szCs w:val="18"/>
              </w:rPr>
              <w:t xml:space="preserve">10/100/1000 baseT </w:t>
            </w:r>
            <w:r w:rsidRPr="005E7F72">
              <w:rPr>
                <w:rFonts w:ascii="Arial" w:eastAsia="Times New Roman" w:hAnsi="Arial" w:cs="Arial"/>
                <w:color w:val="434343"/>
                <w:sz w:val="18"/>
                <w:szCs w:val="18"/>
              </w:rPr>
              <w:t>switch</w:t>
            </w:r>
            <w:r>
              <w:rPr>
                <w:rFonts w:ascii="Arial" w:eastAsia="Times New Roman" w:hAnsi="Arial" w:cs="Arial"/>
                <w:color w:val="434343"/>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4BBBC8B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7E0F118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3C5EBE70" w14:textId="77777777" w:rsidTr="00482DAC">
        <w:trPr>
          <w:gridAfter w:val="2"/>
          <w:wAfter w:w="166" w:type="dxa"/>
          <w:trHeight w:val="432"/>
        </w:trPr>
        <w:tc>
          <w:tcPr>
            <w:tcW w:w="1301" w:type="dxa"/>
            <w:tcBorders>
              <w:top w:val="nil"/>
              <w:left w:val="single" w:sz="8" w:space="0" w:color="auto"/>
              <w:bottom w:val="single" w:sz="8" w:space="0" w:color="auto"/>
              <w:right w:val="single" w:sz="8" w:space="0" w:color="auto"/>
            </w:tcBorders>
            <w:vAlign w:val="center"/>
          </w:tcPr>
          <w:p w14:paraId="72266C30" w14:textId="2AF546CC"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E2398D" w14:textId="733FD049"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0CC68D86" w14:textId="26C7C4DA"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bidder</w:t>
            </w:r>
            <w:r w:rsidRPr="005E7F72">
              <w:rPr>
                <w:rFonts w:ascii="Arial" w:eastAsia="Times New Roman" w:hAnsi="Arial" w:cs="Arial"/>
                <w:color w:val="434343"/>
                <w:sz w:val="18"/>
                <w:szCs w:val="18"/>
              </w:rPr>
              <w:t xml:space="preserve">’s solution must provide call </w:t>
            </w:r>
            <w:r>
              <w:rPr>
                <w:rFonts w:ascii="Arial" w:eastAsia="Times New Roman" w:hAnsi="Arial" w:cs="Arial"/>
                <w:color w:val="434343"/>
                <w:sz w:val="18"/>
                <w:szCs w:val="18"/>
              </w:rPr>
              <w:t>t</w:t>
            </w:r>
            <w:r w:rsidRPr="005E7F72">
              <w:rPr>
                <w:rFonts w:ascii="Arial" w:eastAsia="Times New Roman" w:hAnsi="Arial" w:cs="Arial"/>
                <w:color w:val="434343"/>
                <w:sz w:val="18"/>
                <w:szCs w:val="18"/>
              </w:rPr>
              <w:t xml:space="preserve">ransfer and </w:t>
            </w:r>
            <w:r>
              <w:rPr>
                <w:rFonts w:ascii="Arial" w:eastAsia="Times New Roman" w:hAnsi="Arial" w:cs="Arial"/>
                <w:color w:val="434343"/>
                <w:sz w:val="18"/>
                <w:szCs w:val="18"/>
              </w:rPr>
              <w:t>r</w:t>
            </w:r>
            <w:r w:rsidRPr="005E7F72">
              <w:rPr>
                <w:rFonts w:ascii="Arial" w:eastAsia="Times New Roman" w:hAnsi="Arial" w:cs="Arial"/>
                <w:color w:val="434343"/>
                <w:sz w:val="18"/>
                <w:szCs w:val="18"/>
              </w:rPr>
              <w:t>edial inside and outside of the system.</w:t>
            </w:r>
          </w:p>
        </w:tc>
        <w:tc>
          <w:tcPr>
            <w:tcW w:w="1116" w:type="dxa"/>
            <w:tcBorders>
              <w:top w:val="nil"/>
              <w:left w:val="nil"/>
              <w:bottom w:val="single" w:sz="8" w:space="0" w:color="auto"/>
              <w:right w:val="single" w:sz="8" w:space="0" w:color="auto"/>
            </w:tcBorders>
            <w:shd w:val="clear" w:color="auto" w:fill="auto"/>
            <w:vAlign w:val="center"/>
            <w:hideMark/>
          </w:tcPr>
          <w:p w14:paraId="3830031B"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4F3E9D8"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61D32DC3" w14:textId="77777777" w:rsidTr="00482DAC">
        <w:trPr>
          <w:gridAfter w:val="2"/>
          <w:wAfter w:w="166" w:type="dxa"/>
          <w:trHeight w:val="432"/>
        </w:trPr>
        <w:tc>
          <w:tcPr>
            <w:tcW w:w="1301" w:type="dxa"/>
            <w:tcBorders>
              <w:top w:val="nil"/>
              <w:left w:val="single" w:sz="8" w:space="0" w:color="auto"/>
              <w:bottom w:val="single" w:sz="8" w:space="0" w:color="auto"/>
              <w:right w:val="single" w:sz="8" w:space="0" w:color="auto"/>
            </w:tcBorders>
            <w:vAlign w:val="center"/>
          </w:tcPr>
          <w:p w14:paraId="54C09E7C" w14:textId="1EA9C2D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CA6A8" w14:textId="749A0BB9"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755237F2" w14:textId="3E38671C"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bidder</w:t>
            </w:r>
            <w:r w:rsidRPr="005E7F72">
              <w:rPr>
                <w:rFonts w:ascii="Arial" w:eastAsia="Times New Roman" w:hAnsi="Arial" w:cs="Arial"/>
                <w:color w:val="434343"/>
                <w:sz w:val="18"/>
                <w:szCs w:val="18"/>
              </w:rPr>
              <w:t xml:space="preserve">’s solution must provide caller ID </w:t>
            </w:r>
            <w:r>
              <w:rPr>
                <w:rFonts w:ascii="Arial" w:eastAsia="Times New Roman" w:hAnsi="Arial" w:cs="Arial"/>
                <w:color w:val="434343"/>
                <w:sz w:val="18"/>
                <w:szCs w:val="18"/>
              </w:rPr>
              <w:t xml:space="preserve">capability </w:t>
            </w:r>
            <w:r w:rsidRPr="005E7F72">
              <w:rPr>
                <w:rFonts w:ascii="Arial" w:eastAsia="Times New Roman" w:hAnsi="Arial" w:cs="Arial"/>
                <w:color w:val="434343"/>
                <w:sz w:val="18"/>
                <w:szCs w:val="18"/>
              </w:rPr>
              <w:t>for both the called and calling party.  This feature must apply to internal and external calls.</w:t>
            </w:r>
          </w:p>
        </w:tc>
        <w:tc>
          <w:tcPr>
            <w:tcW w:w="1116" w:type="dxa"/>
            <w:tcBorders>
              <w:top w:val="nil"/>
              <w:left w:val="nil"/>
              <w:bottom w:val="single" w:sz="8" w:space="0" w:color="auto"/>
              <w:right w:val="single" w:sz="8" w:space="0" w:color="auto"/>
            </w:tcBorders>
            <w:shd w:val="clear" w:color="auto" w:fill="auto"/>
            <w:vAlign w:val="center"/>
            <w:hideMark/>
          </w:tcPr>
          <w:p w14:paraId="6E39329A"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357292B"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2B8F7B82" w14:textId="77777777" w:rsidTr="00482DAC">
        <w:trPr>
          <w:gridAfter w:val="2"/>
          <w:wAfter w:w="166" w:type="dxa"/>
          <w:trHeight w:val="432"/>
        </w:trPr>
        <w:tc>
          <w:tcPr>
            <w:tcW w:w="1301" w:type="dxa"/>
            <w:tcBorders>
              <w:top w:val="nil"/>
              <w:left w:val="single" w:sz="8" w:space="0" w:color="auto"/>
              <w:bottom w:val="single" w:sz="8" w:space="0" w:color="auto"/>
              <w:right w:val="single" w:sz="8" w:space="0" w:color="auto"/>
            </w:tcBorders>
            <w:vAlign w:val="center"/>
          </w:tcPr>
          <w:p w14:paraId="07FC341B" w14:textId="71A5B8C7"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8F7531" w14:textId="036655F4"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038FD376" w14:textId="00176D93"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 xml:space="preserve">The </w:t>
            </w:r>
            <w:r>
              <w:rPr>
                <w:rFonts w:ascii="Arial" w:eastAsia="Times New Roman" w:hAnsi="Arial" w:cs="Arial"/>
                <w:color w:val="434343"/>
                <w:sz w:val="18"/>
                <w:szCs w:val="18"/>
              </w:rPr>
              <w:t>b</w:t>
            </w:r>
            <w:r w:rsidRPr="005E7F72">
              <w:rPr>
                <w:rFonts w:ascii="Arial" w:eastAsia="Times New Roman" w:hAnsi="Arial" w:cs="Arial"/>
                <w:color w:val="434343"/>
                <w:sz w:val="18"/>
                <w:szCs w:val="18"/>
              </w:rPr>
              <w:t xml:space="preserve">idder’s solution must provide a means of capturing Call Detail Records by a Call Accounting System </w:t>
            </w:r>
            <w:r>
              <w:rPr>
                <w:rFonts w:ascii="Arial" w:eastAsia="Times New Roman" w:hAnsi="Arial" w:cs="Arial"/>
                <w:color w:val="434343"/>
                <w:sz w:val="18"/>
                <w:szCs w:val="18"/>
              </w:rPr>
              <w:t>that will be</w:t>
            </w:r>
            <w:r w:rsidRPr="005E7F72">
              <w:rPr>
                <w:rFonts w:ascii="Arial" w:eastAsia="Times New Roman" w:hAnsi="Arial" w:cs="Arial"/>
                <w:color w:val="434343"/>
                <w:sz w:val="18"/>
                <w:szCs w:val="18"/>
              </w:rPr>
              <w:t xml:space="preserve"> provided by the State</w:t>
            </w:r>
            <w:r>
              <w:rPr>
                <w:rFonts w:ascii="Arial" w:eastAsia="Times New Roman" w:hAnsi="Arial" w:cs="Arial"/>
                <w:color w:val="434343"/>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3FB016A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6162EF9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5B2955F0" w14:textId="77777777" w:rsidTr="00482DAC">
        <w:trPr>
          <w:gridAfter w:val="2"/>
          <w:wAfter w:w="166" w:type="dxa"/>
          <w:trHeight w:val="720"/>
        </w:trPr>
        <w:tc>
          <w:tcPr>
            <w:tcW w:w="1301" w:type="dxa"/>
            <w:tcBorders>
              <w:top w:val="nil"/>
              <w:left w:val="single" w:sz="8" w:space="0" w:color="auto"/>
              <w:bottom w:val="single" w:sz="8" w:space="0" w:color="auto"/>
              <w:right w:val="single" w:sz="8" w:space="0" w:color="auto"/>
            </w:tcBorders>
            <w:vAlign w:val="center"/>
          </w:tcPr>
          <w:p w14:paraId="439B08F5" w14:textId="7DAEAD57"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81EE69" w14:textId="4888CFDC"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25A4173A" w14:textId="226F4D7D"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Rack space will be provided </w:t>
            </w:r>
            <w:r>
              <w:rPr>
                <w:rFonts w:ascii="Arial" w:eastAsia="Times New Roman" w:hAnsi="Arial" w:cs="Arial"/>
                <w:color w:val="000000"/>
                <w:sz w:val="18"/>
                <w:szCs w:val="18"/>
              </w:rPr>
              <w:t xml:space="preserve">by the State </w:t>
            </w:r>
            <w:r w:rsidRPr="005E7F72">
              <w:rPr>
                <w:rFonts w:ascii="Arial" w:eastAsia="Times New Roman" w:hAnsi="Arial" w:cs="Arial"/>
                <w:color w:val="000000"/>
                <w:sz w:val="18"/>
                <w:szCs w:val="18"/>
              </w:rPr>
              <w:t xml:space="preserve">at both the Lincoln and Omaha data centers.  Bidders must propose a solution that provides core redundancy by utilizing both data centers. Bidders must describe rack space and power requirements necessary for each location.  </w:t>
            </w:r>
          </w:p>
        </w:tc>
        <w:tc>
          <w:tcPr>
            <w:tcW w:w="1116" w:type="dxa"/>
            <w:tcBorders>
              <w:top w:val="nil"/>
              <w:left w:val="nil"/>
              <w:bottom w:val="single" w:sz="8" w:space="0" w:color="auto"/>
              <w:right w:val="single" w:sz="8" w:space="0" w:color="auto"/>
            </w:tcBorders>
            <w:shd w:val="clear" w:color="auto" w:fill="auto"/>
            <w:vAlign w:val="center"/>
            <w:hideMark/>
          </w:tcPr>
          <w:p w14:paraId="231BC0D2"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7AC10D54"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069F4253" w14:textId="77777777" w:rsidTr="00482DAC">
        <w:trPr>
          <w:gridAfter w:val="2"/>
          <w:wAfter w:w="166" w:type="dxa"/>
          <w:trHeight w:val="576"/>
        </w:trPr>
        <w:tc>
          <w:tcPr>
            <w:tcW w:w="1301" w:type="dxa"/>
            <w:tcBorders>
              <w:top w:val="nil"/>
              <w:left w:val="single" w:sz="8" w:space="0" w:color="auto"/>
              <w:bottom w:val="single" w:sz="8" w:space="0" w:color="auto"/>
              <w:right w:val="single" w:sz="8" w:space="0" w:color="auto"/>
            </w:tcBorders>
            <w:vAlign w:val="center"/>
          </w:tcPr>
          <w:p w14:paraId="6147344A" w14:textId="313CD6F8"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D2ACEE" w14:textId="65DCC38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3C411102"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Telephone sets must support Power over Ethernet (PoE) IEEE standard 802.03af.  Please provide the PoE current draw and power requirements for each phone proposed.</w:t>
            </w:r>
          </w:p>
        </w:tc>
        <w:tc>
          <w:tcPr>
            <w:tcW w:w="1116" w:type="dxa"/>
            <w:tcBorders>
              <w:top w:val="nil"/>
              <w:left w:val="nil"/>
              <w:bottom w:val="single" w:sz="8" w:space="0" w:color="auto"/>
              <w:right w:val="single" w:sz="8" w:space="0" w:color="auto"/>
            </w:tcBorders>
            <w:shd w:val="clear" w:color="auto" w:fill="auto"/>
            <w:vAlign w:val="center"/>
            <w:hideMark/>
          </w:tcPr>
          <w:p w14:paraId="27365ECF"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6BDFDFF2"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587EF122" w14:textId="77777777" w:rsidTr="00482DAC">
        <w:trPr>
          <w:gridAfter w:val="2"/>
          <w:wAfter w:w="166" w:type="dxa"/>
          <w:trHeight w:val="432"/>
        </w:trPr>
        <w:tc>
          <w:tcPr>
            <w:tcW w:w="1301" w:type="dxa"/>
            <w:tcBorders>
              <w:top w:val="nil"/>
              <w:left w:val="single" w:sz="8" w:space="0" w:color="auto"/>
              <w:bottom w:val="single" w:sz="8" w:space="0" w:color="auto"/>
              <w:right w:val="single" w:sz="8" w:space="0" w:color="auto"/>
            </w:tcBorders>
            <w:vAlign w:val="center"/>
          </w:tcPr>
          <w:p w14:paraId="08C0D02A" w14:textId="060FC562"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 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C023ED" w14:textId="45592A83"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342EF04C" w14:textId="2005C69D"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Bidders solution must be capable of restricting toll, and/or international calling from stations designated by the State</w:t>
            </w:r>
            <w:r>
              <w:rPr>
                <w:rFonts w:ascii="Arial" w:eastAsia="Times New Roman" w:hAnsi="Arial" w:cs="Arial"/>
                <w:color w:val="434343"/>
                <w:sz w:val="18"/>
                <w:szCs w:val="18"/>
              </w:rPr>
              <w:t xml:space="preserve">.  </w:t>
            </w:r>
            <w:r w:rsidRPr="00063E80">
              <w:rPr>
                <w:rFonts w:ascii="Arial" w:eastAsia="Times New Roman" w:hAnsi="Arial" w:cs="Arial"/>
                <w:sz w:val="18"/>
                <w:szCs w:val="18"/>
              </w:rPr>
              <w:t>Bidder must also restrict dialing to 900/976 numbers.</w:t>
            </w:r>
          </w:p>
        </w:tc>
        <w:tc>
          <w:tcPr>
            <w:tcW w:w="1116" w:type="dxa"/>
            <w:tcBorders>
              <w:top w:val="nil"/>
              <w:left w:val="nil"/>
              <w:bottom w:val="single" w:sz="8" w:space="0" w:color="auto"/>
              <w:right w:val="single" w:sz="8" w:space="0" w:color="auto"/>
            </w:tcBorders>
            <w:shd w:val="clear" w:color="auto" w:fill="auto"/>
            <w:noWrap/>
            <w:vAlign w:val="center"/>
            <w:hideMark/>
          </w:tcPr>
          <w:p w14:paraId="07C56C1A" w14:textId="77777777" w:rsidR="00482DAC" w:rsidRPr="005E7F72" w:rsidRDefault="00482DAC" w:rsidP="00482DAC">
            <w:pPr>
              <w:spacing w:after="0" w:line="240" w:lineRule="auto"/>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noWrap/>
            <w:vAlign w:val="center"/>
            <w:hideMark/>
          </w:tcPr>
          <w:p w14:paraId="3BD0E8C7" w14:textId="77777777" w:rsidR="00482DAC" w:rsidRPr="005E7F72" w:rsidRDefault="00482DAC" w:rsidP="00482DAC">
            <w:pPr>
              <w:spacing w:after="0" w:line="240" w:lineRule="auto"/>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36ABE639"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65897273" w14:textId="2613F98D"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-9</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30D2097B" w14:textId="7FB889B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04C2728D" w14:textId="598B40B9" w:rsidR="00482DAC" w:rsidRPr="008C0EC6" w:rsidRDefault="00482DAC" w:rsidP="00482DAC">
            <w:pPr>
              <w:spacing w:after="0" w:line="240" w:lineRule="auto"/>
              <w:rPr>
                <w:rFonts w:ascii="Arial" w:eastAsia="Times New Roman" w:hAnsi="Arial" w:cs="Arial"/>
                <w:color w:val="434343"/>
                <w:sz w:val="18"/>
                <w:szCs w:val="18"/>
              </w:rPr>
            </w:pPr>
            <w:r w:rsidRPr="000F5331">
              <w:rPr>
                <w:rFonts w:ascii="Arial" w:eastAsia="Times New Roman" w:hAnsi="Arial" w:cs="Arial"/>
                <w:color w:val="434343"/>
                <w:sz w:val="18"/>
                <w:szCs w:val="18"/>
              </w:rPr>
              <w:t>The System must be c</w:t>
            </w:r>
            <w:r>
              <w:rPr>
                <w:rFonts w:ascii="Arial" w:eastAsia="Times New Roman" w:hAnsi="Arial" w:cs="Arial"/>
                <w:color w:val="434343"/>
                <w:sz w:val="18"/>
                <w:szCs w:val="18"/>
              </w:rPr>
              <w:t>onfigured so that all internal c</w:t>
            </w:r>
            <w:r w:rsidRPr="000F5331">
              <w:rPr>
                <w:rFonts w:ascii="Arial" w:eastAsia="Times New Roman" w:hAnsi="Arial" w:cs="Arial"/>
                <w:color w:val="434343"/>
                <w:sz w:val="18"/>
                <w:szCs w:val="18"/>
              </w:rPr>
              <w:t>alling will be 10 Digit dialing.</w:t>
            </w:r>
            <w:r>
              <w:rPr>
                <w:rFonts w:ascii="Arial" w:eastAsia="Times New Roman" w:hAnsi="Arial" w:cs="Arial"/>
                <w:color w:val="434343"/>
                <w:sz w:val="18"/>
                <w:szCs w:val="18"/>
              </w:rPr>
              <w:t xml:space="preserve">  </w:t>
            </w:r>
            <w:r>
              <w:rPr>
                <w:rFonts w:ascii="Arial" w:eastAsia="Times New Roman" w:hAnsi="Arial" w:cs="Arial"/>
                <w:sz w:val="18"/>
                <w:szCs w:val="18"/>
              </w:rPr>
              <w:t>A</w:t>
            </w:r>
            <w:r w:rsidRPr="00063E80">
              <w:rPr>
                <w:rFonts w:ascii="Arial" w:eastAsia="Times New Roman" w:hAnsi="Arial" w:cs="Arial"/>
                <w:sz w:val="18"/>
                <w:szCs w:val="18"/>
              </w:rPr>
              <w:t>ll loca</w:t>
            </w:r>
            <w:r>
              <w:rPr>
                <w:rFonts w:ascii="Arial" w:eastAsia="Times New Roman" w:hAnsi="Arial" w:cs="Arial"/>
                <w:sz w:val="18"/>
                <w:szCs w:val="18"/>
              </w:rPr>
              <w:t xml:space="preserve">l calling will be dialed using 9 + </w:t>
            </w:r>
            <w:r w:rsidRPr="00063E80">
              <w:rPr>
                <w:rFonts w:ascii="Arial" w:eastAsia="Times New Roman" w:hAnsi="Arial" w:cs="Arial"/>
                <w:sz w:val="18"/>
                <w:szCs w:val="18"/>
              </w:rPr>
              <w:t xml:space="preserve">xxx-xxx-xxxx, </w:t>
            </w:r>
            <w:r>
              <w:rPr>
                <w:rFonts w:ascii="Arial" w:eastAsia="Times New Roman" w:hAnsi="Arial" w:cs="Arial"/>
                <w:sz w:val="18"/>
                <w:szCs w:val="18"/>
              </w:rPr>
              <w:t xml:space="preserve">and toll calling dialed using 9 + </w:t>
            </w:r>
            <w:r w:rsidRPr="00063E80">
              <w:rPr>
                <w:rFonts w:ascii="Arial" w:eastAsia="Times New Roman" w:hAnsi="Arial" w:cs="Arial"/>
                <w:sz w:val="18"/>
                <w:szCs w:val="18"/>
              </w:rPr>
              <w:t>1-xxx-xxx-xxxx.</w:t>
            </w:r>
          </w:p>
        </w:tc>
        <w:tc>
          <w:tcPr>
            <w:tcW w:w="1116" w:type="dxa"/>
            <w:tcBorders>
              <w:top w:val="nil"/>
              <w:left w:val="nil"/>
              <w:bottom w:val="single" w:sz="8" w:space="0" w:color="auto"/>
              <w:right w:val="single" w:sz="8" w:space="0" w:color="auto"/>
            </w:tcBorders>
            <w:shd w:val="clear" w:color="auto" w:fill="auto"/>
            <w:vAlign w:val="center"/>
          </w:tcPr>
          <w:p w14:paraId="32B14DE9"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5706B072"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589E8F4E" w14:textId="77777777" w:rsidTr="00482DAC">
        <w:trPr>
          <w:gridAfter w:val="2"/>
          <w:wAfter w:w="166" w:type="dxa"/>
          <w:trHeight w:val="495"/>
        </w:trPr>
        <w:tc>
          <w:tcPr>
            <w:tcW w:w="1301" w:type="dxa"/>
            <w:tcBorders>
              <w:top w:val="single" w:sz="8" w:space="0" w:color="auto"/>
              <w:left w:val="single" w:sz="8" w:space="0" w:color="auto"/>
              <w:bottom w:val="single" w:sz="4" w:space="0" w:color="auto"/>
              <w:right w:val="single" w:sz="8" w:space="0" w:color="auto"/>
            </w:tcBorders>
            <w:vAlign w:val="center"/>
          </w:tcPr>
          <w:p w14:paraId="4AF5527D" w14:textId="67594B7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-10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6202662" w14:textId="1D93D23E"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single" w:sz="8" w:space="0" w:color="auto"/>
              <w:left w:val="nil"/>
              <w:bottom w:val="single" w:sz="4" w:space="0" w:color="auto"/>
              <w:right w:val="single" w:sz="8" w:space="0" w:color="auto"/>
            </w:tcBorders>
            <w:shd w:val="clear" w:color="auto" w:fill="auto"/>
            <w:vAlign w:val="center"/>
          </w:tcPr>
          <w:p w14:paraId="141D0483" w14:textId="416F5348" w:rsidR="006B7677" w:rsidRDefault="006B7677" w:rsidP="006B7677">
            <w:pPr>
              <w:rPr>
                <w:rFonts w:ascii="Arial" w:hAnsi="Arial" w:cs="Arial"/>
                <w:color w:val="000000"/>
                <w:sz w:val="18"/>
                <w:szCs w:val="18"/>
              </w:rPr>
            </w:pPr>
            <w:r>
              <w:rPr>
                <w:rFonts w:ascii="Arial" w:hAnsi="Arial" w:cs="Arial"/>
                <w:color w:val="000000"/>
                <w:sz w:val="18"/>
                <w:szCs w:val="18"/>
              </w:rPr>
              <w:t xml:space="preserve">Bidders must include the line cost of telephone sets, voicemail, and unified messaging in their monthly rate.  Multiple monthly rates for categories of service (ie. basic, standard and premium) are </w:t>
            </w:r>
            <w:r w:rsidR="00647129">
              <w:rPr>
                <w:rFonts w:ascii="Arial" w:hAnsi="Arial" w:cs="Arial"/>
                <w:color w:val="000000"/>
                <w:sz w:val="18"/>
                <w:szCs w:val="18"/>
              </w:rPr>
              <w:t>required</w:t>
            </w:r>
            <w:r>
              <w:rPr>
                <w:rFonts w:ascii="Arial" w:hAnsi="Arial" w:cs="Arial"/>
                <w:color w:val="000000"/>
                <w:sz w:val="18"/>
                <w:szCs w:val="18"/>
              </w:rPr>
              <w:t xml:space="preserve"> and must be included in the bidders cost proposal.  Monthly rates must include all costs associated with service to include, but not limited to, equipment, licensing, software, and maintenance.  Monthly rates may not increase over the term of the contract including all renewals and extensions.  Each rate should include a complete description of the telephone set and line features provided.     Station installation costs must be included as a separate line item in the cost proposal and must include configuration, telephone set placement, and turn-up.  The state may choose to install some telephone sets using State Staff or utilize the Contractor for telephone set installation.</w:t>
            </w:r>
          </w:p>
          <w:p w14:paraId="4A6D67ED" w14:textId="256DA93F" w:rsidR="00482DAC" w:rsidRPr="000F5331" w:rsidRDefault="00482DAC" w:rsidP="00482DAC">
            <w:pPr>
              <w:spacing w:after="0" w:line="240" w:lineRule="auto"/>
              <w:rPr>
                <w:rFonts w:ascii="Arial" w:eastAsia="Times New Roman" w:hAnsi="Arial" w:cs="Arial"/>
                <w:color w:val="434343"/>
                <w:sz w:val="18"/>
                <w:szCs w:val="18"/>
              </w:rPr>
            </w:pPr>
          </w:p>
        </w:tc>
        <w:tc>
          <w:tcPr>
            <w:tcW w:w="1116" w:type="dxa"/>
            <w:tcBorders>
              <w:top w:val="single" w:sz="8" w:space="0" w:color="auto"/>
              <w:left w:val="nil"/>
              <w:bottom w:val="single" w:sz="4" w:space="0" w:color="auto"/>
              <w:right w:val="single" w:sz="8" w:space="0" w:color="auto"/>
            </w:tcBorders>
            <w:shd w:val="clear" w:color="auto" w:fill="auto"/>
            <w:vAlign w:val="center"/>
          </w:tcPr>
          <w:p w14:paraId="6238BF58"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single" w:sz="8" w:space="0" w:color="auto"/>
              <w:left w:val="nil"/>
              <w:bottom w:val="single" w:sz="4" w:space="0" w:color="auto"/>
              <w:right w:val="single" w:sz="8" w:space="0" w:color="auto"/>
            </w:tcBorders>
            <w:shd w:val="clear" w:color="auto" w:fill="auto"/>
            <w:vAlign w:val="center"/>
          </w:tcPr>
          <w:p w14:paraId="3611816A"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748FB97E" w14:textId="77777777" w:rsidTr="00482DAC">
        <w:trPr>
          <w:gridAfter w:val="2"/>
          <w:wAfter w:w="166" w:type="dxa"/>
          <w:trHeight w:val="495"/>
        </w:trPr>
        <w:tc>
          <w:tcPr>
            <w:tcW w:w="1301" w:type="dxa"/>
            <w:tcBorders>
              <w:top w:val="single" w:sz="4" w:space="0" w:color="auto"/>
              <w:left w:val="single" w:sz="8" w:space="0" w:color="auto"/>
              <w:bottom w:val="single" w:sz="8" w:space="0" w:color="auto"/>
              <w:right w:val="single" w:sz="8" w:space="0" w:color="auto"/>
            </w:tcBorders>
            <w:vAlign w:val="center"/>
          </w:tcPr>
          <w:p w14:paraId="6B3C33E7" w14:textId="67B22698"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MSR-11</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4692909" w14:textId="2281DE5C"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single" w:sz="4" w:space="0" w:color="auto"/>
              <w:left w:val="nil"/>
              <w:bottom w:val="single" w:sz="8" w:space="0" w:color="auto"/>
              <w:right w:val="single" w:sz="8" w:space="0" w:color="auto"/>
            </w:tcBorders>
            <w:shd w:val="clear" w:color="auto" w:fill="auto"/>
            <w:vAlign w:val="center"/>
          </w:tcPr>
          <w:p w14:paraId="41581A0F" w14:textId="5329E7A5"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Telephone sets </w:t>
            </w:r>
            <w:r>
              <w:rPr>
                <w:rFonts w:ascii="Arial" w:eastAsia="Times New Roman" w:hAnsi="Arial" w:cs="Arial"/>
                <w:color w:val="000000"/>
                <w:sz w:val="18"/>
                <w:szCs w:val="18"/>
              </w:rPr>
              <w:t>must</w:t>
            </w:r>
            <w:r w:rsidRPr="005E7F72">
              <w:rPr>
                <w:rFonts w:ascii="Arial" w:eastAsia="Times New Roman" w:hAnsi="Arial" w:cs="Arial"/>
                <w:color w:val="000000"/>
                <w:sz w:val="18"/>
                <w:szCs w:val="18"/>
              </w:rPr>
              <w:t xml:space="preserve"> be repair or replacement guaranteed and supported for the life of the contract</w:t>
            </w:r>
            <w:r>
              <w:rPr>
                <w:rFonts w:ascii="Arial" w:eastAsia="Times New Roman" w:hAnsi="Arial" w:cs="Arial"/>
                <w:color w:val="000000"/>
                <w:sz w:val="18"/>
                <w:szCs w:val="18"/>
              </w:rPr>
              <w:t xml:space="preserve"> including all renewals and extensions</w:t>
            </w:r>
            <w:r w:rsidRPr="005E7F72">
              <w:rPr>
                <w:rFonts w:ascii="Arial" w:eastAsia="Times New Roman" w:hAnsi="Arial" w:cs="Arial"/>
                <w:color w:val="000000"/>
                <w:sz w:val="18"/>
                <w:szCs w:val="18"/>
              </w:rPr>
              <w:t>.  Describe your procedure for replacing non-working telephone sets.</w:t>
            </w:r>
          </w:p>
        </w:tc>
        <w:tc>
          <w:tcPr>
            <w:tcW w:w="1116" w:type="dxa"/>
            <w:tcBorders>
              <w:top w:val="single" w:sz="4" w:space="0" w:color="auto"/>
              <w:left w:val="nil"/>
              <w:bottom w:val="single" w:sz="8" w:space="0" w:color="auto"/>
              <w:right w:val="single" w:sz="8" w:space="0" w:color="auto"/>
            </w:tcBorders>
            <w:shd w:val="clear" w:color="auto" w:fill="auto"/>
            <w:vAlign w:val="center"/>
          </w:tcPr>
          <w:p w14:paraId="6BEC787B"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single" w:sz="4" w:space="0" w:color="auto"/>
              <w:left w:val="nil"/>
              <w:bottom w:val="single" w:sz="8" w:space="0" w:color="auto"/>
              <w:right w:val="single" w:sz="8" w:space="0" w:color="auto"/>
            </w:tcBorders>
            <w:shd w:val="clear" w:color="auto" w:fill="auto"/>
            <w:vAlign w:val="center"/>
          </w:tcPr>
          <w:p w14:paraId="69D6E803"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77984813" w14:textId="77777777" w:rsidTr="00482DAC">
        <w:trPr>
          <w:gridAfter w:val="2"/>
          <w:wAfter w:w="166" w:type="dxa"/>
          <w:trHeight w:val="495"/>
        </w:trPr>
        <w:tc>
          <w:tcPr>
            <w:tcW w:w="1301" w:type="dxa"/>
            <w:tcBorders>
              <w:top w:val="nil"/>
              <w:left w:val="single" w:sz="8" w:space="0" w:color="auto"/>
              <w:bottom w:val="single" w:sz="8" w:space="0" w:color="auto"/>
              <w:right w:val="single" w:sz="8" w:space="0" w:color="auto"/>
            </w:tcBorders>
            <w:vAlign w:val="center"/>
          </w:tcPr>
          <w:p w14:paraId="103D39CB" w14:textId="387F7ECB"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 -12</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06FE5E6F" w14:textId="0D1F98F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67796D90" w14:textId="281203F4"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The bidder must provide a list of contacts and telephone numbers for personnel who can be called upon during emergencies.  These contacts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tc>
        <w:tc>
          <w:tcPr>
            <w:tcW w:w="1116" w:type="dxa"/>
            <w:tcBorders>
              <w:top w:val="nil"/>
              <w:left w:val="nil"/>
              <w:bottom w:val="single" w:sz="8" w:space="0" w:color="auto"/>
              <w:right w:val="single" w:sz="8" w:space="0" w:color="auto"/>
            </w:tcBorders>
            <w:shd w:val="clear" w:color="auto" w:fill="auto"/>
            <w:vAlign w:val="center"/>
          </w:tcPr>
          <w:p w14:paraId="386D11B8" w14:textId="668D6205"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4B4D829B"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66E26EEE"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35F26C5D" w14:textId="0E3008F7"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MSR-13</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74906108" w14:textId="33A0ABFA"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61E75F66" w14:textId="6BFFB91E" w:rsidR="00482DAC" w:rsidRPr="005E7F72"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bidder’s solution must provide music on-hold.</w:t>
            </w:r>
          </w:p>
        </w:tc>
        <w:tc>
          <w:tcPr>
            <w:tcW w:w="1116" w:type="dxa"/>
            <w:tcBorders>
              <w:top w:val="nil"/>
              <w:left w:val="nil"/>
              <w:bottom w:val="single" w:sz="8" w:space="0" w:color="auto"/>
              <w:right w:val="single" w:sz="8" w:space="0" w:color="auto"/>
            </w:tcBorders>
            <w:shd w:val="clear" w:color="auto" w:fill="auto"/>
            <w:vAlign w:val="center"/>
          </w:tcPr>
          <w:p w14:paraId="0443B0B0" w14:textId="570D256B"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33DE013E"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433C0B7F"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3517F094" w14:textId="63D4AFB0"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MSR-14</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328269AD" w14:textId="34297270"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501CD01D" w14:textId="434BA223"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Hunt Group capability must be available with the bidder’s solution.</w:t>
            </w:r>
          </w:p>
        </w:tc>
        <w:tc>
          <w:tcPr>
            <w:tcW w:w="1116" w:type="dxa"/>
            <w:tcBorders>
              <w:top w:val="nil"/>
              <w:left w:val="nil"/>
              <w:bottom w:val="single" w:sz="8" w:space="0" w:color="auto"/>
              <w:right w:val="single" w:sz="8" w:space="0" w:color="auto"/>
            </w:tcBorders>
            <w:shd w:val="clear" w:color="auto" w:fill="auto"/>
            <w:vAlign w:val="center"/>
          </w:tcPr>
          <w:p w14:paraId="7C68C033" w14:textId="4E976081"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59A2524C"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0B80FA96"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7B9535E2" w14:textId="7164E979"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MSR-15</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0A45A972" w14:textId="7A070D46"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2D82316A" w14:textId="5B3D7B13"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Ring down capability must be available with the bidder’s solution.</w:t>
            </w:r>
          </w:p>
        </w:tc>
        <w:tc>
          <w:tcPr>
            <w:tcW w:w="1116" w:type="dxa"/>
            <w:tcBorders>
              <w:top w:val="nil"/>
              <w:left w:val="nil"/>
              <w:bottom w:val="single" w:sz="8" w:space="0" w:color="auto"/>
              <w:right w:val="single" w:sz="8" w:space="0" w:color="auto"/>
            </w:tcBorders>
            <w:shd w:val="clear" w:color="auto" w:fill="auto"/>
            <w:vAlign w:val="center"/>
          </w:tcPr>
          <w:p w14:paraId="76AE6F6B" w14:textId="6C07BFDB"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1CF559C1"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6659D998" w14:textId="77777777" w:rsidTr="00482DAC">
        <w:trPr>
          <w:gridAfter w:val="2"/>
          <w:wAfter w:w="166" w:type="dxa"/>
          <w:trHeight w:val="495"/>
        </w:trPr>
        <w:tc>
          <w:tcPr>
            <w:tcW w:w="1301" w:type="dxa"/>
            <w:tcBorders>
              <w:top w:val="nil"/>
              <w:left w:val="single" w:sz="8" w:space="0" w:color="auto"/>
              <w:bottom w:val="single" w:sz="8" w:space="0" w:color="auto"/>
              <w:right w:val="single" w:sz="8" w:space="0" w:color="auto"/>
            </w:tcBorders>
            <w:vAlign w:val="center"/>
          </w:tcPr>
          <w:p w14:paraId="40EA7A67" w14:textId="475DAE6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MSR-16</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0B5880E8" w14:textId="03E34569"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tcPr>
          <w:p w14:paraId="5D560B92" w14:textId="54A7E479" w:rsidR="00482DAC" w:rsidRDefault="00482DAC" w:rsidP="00482DAC">
            <w:pPr>
              <w:spacing w:after="0" w:line="240" w:lineRule="auto"/>
              <w:rPr>
                <w:rFonts w:ascii="Arial" w:eastAsia="Times New Roman" w:hAnsi="Arial" w:cs="Arial"/>
                <w:color w:val="000000"/>
                <w:sz w:val="18"/>
                <w:szCs w:val="18"/>
              </w:rPr>
            </w:pPr>
            <w:r w:rsidRPr="00063E80">
              <w:rPr>
                <w:rFonts w:ascii="Arial" w:eastAsia="Times New Roman" w:hAnsi="Arial" w:cs="Arial"/>
                <w:sz w:val="18"/>
                <w:szCs w:val="18"/>
              </w:rPr>
              <w:t xml:space="preserve"> The bidder’s solution must be able to provide IP to analog conversion where needed.</w:t>
            </w:r>
          </w:p>
        </w:tc>
        <w:tc>
          <w:tcPr>
            <w:tcW w:w="1116" w:type="dxa"/>
            <w:tcBorders>
              <w:top w:val="nil"/>
              <w:left w:val="nil"/>
              <w:bottom w:val="single" w:sz="8" w:space="0" w:color="auto"/>
              <w:right w:val="single" w:sz="8" w:space="0" w:color="auto"/>
            </w:tcBorders>
            <w:shd w:val="clear" w:color="auto" w:fill="auto"/>
            <w:vAlign w:val="center"/>
          </w:tcPr>
          <w:p w14:paraId="4906BEF4" w14:textId="40F6C36B"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22D87DAB"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695938BA"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5B60EEC0" w14:textId="2570E689"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SR – 17</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51849CCC" w14:textId="1EC735A0"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67801CE4" w14:textId="2A57F6E2"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offer the Do Not Disturb Feature?</w:t>
            </w:r>
          </w:p>
        </w:tc>
        <w:tc>
          <w:tcPr>
            <w:tcW w:w="1116" w:type="dxa"/>
            <w:tcBorders>
              <w:top w:val="nil"/>
              <w:left w:val="nil"/>
              <w:bottom w:val="single" w:sz="8" w:space="0" w:color="auto"/>
              <w:right w:val="single" w:sz="8" w:space="0" w:color="auto"/>
            </w:tcBorders>
            <w:shd w:val="clear" w:color="auto" w:fill="auto"/>
            <w:vAlign w:val="center"/>
          </w:tcPr>
          <w:p w14:paraId="38E14E6A" w14:textId="5EF4B98C"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368A0E74"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259F4390" w14:textId="77777777" w:rsidTr="00482DAC">
        <w:trPr>
          <w:gridAfter w:val="2"/>
          <w:wAfter w:w="166" w:type="dxa"/>
          <w:trHeight w:val="495"/>
        </w:trPr>
        <w:tc>
          <w:tcPr>
            <w:tcW w:w="1301" w:type="dxa"/>
            <w:tcBorders>
              <w:top w:val="nil"/>
              <w:left w:val="single" w:sz="8" w:space="0" w:color="auto"/>
              <w:bottom w:val="single" w:sz="8" w:space="0" w:color="auto"/>
              <w:right w:val="single" w:sz="8" w:space="0" w:color="auto"/>
            </w:tcBorders>
            <w:vAlign w:val="center"/>
          </w:tcPr>
          <w:p w14:paraId="7CCA7762" w14:textId="42459A8E"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SR – 18</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442693C6" w14:textId="57F8BF29"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16FFF89C" w14:textId="10876950"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seasonal suspension for select lines, where the lines and billing are suspended at the end of each season and returned to service at the beginning of the next season?</w:t>
            </w:r>
          </w:p>
        </w:tc>
        <w:tc>
          <w:tcPr>
            <w:tcW w:w="1116" w:type="dxa"/>
            <w:tcBorders>
              <w:top w:val="nil"/>
              <w:left w:val="nil"/>
              <w:bottom w:val="single" w:sz="8" w:space="0" w:color="auto"/>
              <w:right w:val="single" w:sz="8" w:space="0" w:color="auto"/>
            </w:tcBorders>
            <w:shd w:val="clear" w:color="auto" w:fill="auto"/>
            <w:vAlign w:val="center"/>
          </w:tcPr>
          <w:p w14:paraId="74F13ECD"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66033F46"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535C8E1F"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5B4AC241" w14:textId="56822822"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 xml:space="preserve">SR – </w:t>
            </w:r>
            <w:r w:rsidRPr="000769E4">
              <w:rPr>
                <w:rFonts w:ascii="Arial" w:eastAsia="Times New Roman" w:hAnsi="Arial" w:cs="Arial"/>
                <w:bCs/>
                <w:color w:val="000000"/>
                <w:sz w:val="18"/>
                <w:szCs w:val="18"/>
              </w:rPr>
              <w:t>19</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099990DC" w14:textId="0E3D2896"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6356FEEB" w14:textId="1D0B7EAB"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all incoming calls to select lines?</w:t>
            </w:r>
          </w:p>
        </w:tc>
        <w:tc>
          <w:tcPr>
            <w:tcW w:w="1116" w:type="dxa"/>
            <w:tcBorders>
              <w:top w:val="nil"/>
              <w:left w:val="nil"/>
              <w:bottom w:val="single" w:sz="8" w:space="0" w:color="auto"/>
              <w:right w:val="single" w:sz="8" w:space="0" w:color="auto"/>
            </w:tcBorders>
            <w:shd w:val="clear" w:color="auto" w:fill="auto"/>
            <w:vAlign w:val="center"/>
          </w:tcPr>
          <w:p w14:paraId="1B7E63A7"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5AC1AED2"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517455BC"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473B6841" w14:textId="78F6332D"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 xml:space="preserve">SR – </w:t>
            </w:r>
            <w:r w:rsidRPr="000769E4">
              <w:rPr>
                <w:rFonts w:ascii="Arial" w:eastAsia="Times New Roman" w:hAnsi="Arial" w:cs="Arial"/>
                <w:bCs/>
                <w:color w:val="000000"/>
                <w:sz w:val="18"/>
                <w:szCs w:val="18"/>
              </w:rPr>
              <w:t>20</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5E1E585E" w14:textId="71939EAE"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4D30FD7E" w14:textId="23C2CDD7"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have the ability to block specific numbers to select lines?</w:t>
            </w:r>
          </w:p>
        </w:tc>
        <w:tc>
          <w:tcPr>
            <w:tcW w:w="1116" w:type="dxa"/>
            <w:tcBorders>
              <w:top w:val="nil"/>
              <w:left w:val="nil"/>
              <w:bottom w:val="single" w:sz="8" w:space="0" w:color="auto"/>
              <w:right w:val="single" w:sz="8" w:space="0" w:color="auto"/>
            </w:tcBorders>
            <w:shd w:val="clear" w:color="auto" w:fill="auto"/>
            <w:vAlign w:val="center"/>
          </w:tcPr>
          <w:p w14:paraId="6B79A177"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34343224"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136557F5"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3669094D" w14:textId="280FB436"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 xml:space="preserve">SR – </w:t>
            </w:r>
            <w:r w:rsidRPr="000769E4">
              <w:rPr>
                <w:rFonts w:ascii="Arial" w:eastAsia="Times New Roman" w:hAnsi="Arial" w:cs="Arial"/>
                <w:bCs/>
                <w:color w:val="000000"/>
                <w:sz w:val="18"/>
                <w:szCs w:val="18"/>
              </w:rPr>
              <w:t>21</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36AF9BD0" w14:textId="20B40D25"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09F947F8" w14:textId="22C5C19F" w:rsidR="00482DAC" w:rsidRPr="005E7F72"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call waiting?</w:t>
            </w:r>
          </w:p>
        </w:tc>
        <w:tc>
          <w:tcPr>
            <w:tcW w:w="1116" w:type="dxa"/>
            <w:tcBorders>
              <w:top w:val="nil"/>
              <w:left w:val="nil"/>
              <w:bottom w:val="single" w:sz="8" w:space="0" w:color="auto"/>
              <w:right w:val="single" w:sz="8" w:space="0" w:color="auto"/>
            </w:tcBorders>
            <w:shd w:val="clear" w:color="auto" w:fill="auto"/>
            <w:vAlign w:val="center"/>
          </w:tcPr>
          <w:p w14:paraId="3B4A9A8F"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381832E5"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70F58071"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0A4719C0" w14:textId="647369CA" w:rsidR="00482DAC" w:rsidRPr="000769E4" w:rsidRDefault="00482DAC" w:rsidP="00482DAC">
            <w:pPr>
              <w:spacing w:after="0" w:line="240" w:lineRule="auto"/>
              <w:jc w:val="center"/>
              <w:rPr>
                <w:rFonts w:ascii="Arial" w:eastAsia="Times New Roman" w:hAnsi="Arial" w:cs="Arial"/>
                <w:bCs/>
                <w:color w:val="000000"/>
                <w:sz w:val="18"/>
                <w:szCs w:val="18"/>
              </w:rPr>
            </w:pPr>
            <w:r w:rsidRPr="000769E4">
              <w:rPr>
                <w:rFonts w:ascii="Arial" w:hAnsi="Arial" w:cs="Arial"/>
                <w:sz w:val="18"/>
                <w:szCs w:val="18"/>
              </w:rPr>
              <w:t xml:space="preserve">SR – </w:t>
            </w:r>
            <w:r w:rsidRPr="000769E4">
              <w:rPr>
                <w:rFonts w:ascii="Arial" w:eastAsia="Times New Roman" w:hAnsi="Arial" w:cs="Arial"/>
                <w:bCs/>
                <w:color w:val="000000"/>
                <w:sz w:val="18"/>
                <w:szCs w:val="18"/>
              </w:rPr>
              <w:t>22</w:t>
            </w: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7A454EFA" w14:textId="446C5008" w:rsidR="00482DAC" w:rsidRDefault="00482DAC" w:rsidP="00482DAC">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tcPr>
          <w:p w14:paraId="4FF3BB44" w14:textId="6AAC6D75" w:rsidR="00482DAC"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bidder’s solution provide analog paging interface?</w:t>
            </w:r>
          </w:p>
        </w:tc>
        <w:tc>
          <w:tcPr>
            <w:tcW w:w="1116" w:type="dxa"/>
            <w:tcBorders>
              <w:top w:val="nil"/>
              <w:left w:val="nil"/>
              <w:bottom w:val="single" w:sz="8" w:space="0" w:color="auto"/>
              <w:right w:val="single" w:sz="8" w:space="0" w:color="auto"/>
            </w:tcBorders>
            <w:shd w:val="clear" w:color="auto" w:fill="auto"/>
            <w:vAlign w:val="center"/>
          </w:tcPr>
          <w:p w14:paraId="5463EFA7" w14:textId="77777777" w:rsidR="00482DAC" w:rsidRPr="005E7F72" w:rsidRDefault="00482DAC" w:rsidP="00482DAC">
            <w:pPr>
              <w:spacing w:after="0" w:line="240" w:lineRule="auto"/>
              <w:jc w:val="center"/>
              <w:rPr>
                <w:rFonts w:ascii="Calibri" w:eastAsia="Times New Roman" w:hAnsi="Calibri" w:cs="Calibri"/>
                <w:color w:val="000000"/>
              </w:rPr>
            </w:pPr>
          </w:p>
        </w:tc>
        <w:tc>
          <w:tcPr>
            <w:tcW w:w="5554" w:type="dxa"/>
            <w:tcBorders>
              <w:top w:val="nil"/>
              <w:left w:val="nil"/>
              <w:bottom w:val="single" w:sz="8" w:space="0" w:color="auto"/>
              <w:right w:val="single" w:sz="8" w:space="0" w:color="auto"/>
            </w:tcBorders>
            <w:shd w:val="clear" w:color="auto" w:fill="auto"/>
            <w:vAlign w:val="center"/>
          </w:tcPr>
          <w:p w14:paraId="18EDAC3E" w14:textId="77777777" w:rsidR="00482DAC" w:rsidRPr="005E7F72" w:rsidRDefault="00482DAC" w:rsidP="00482DAC">
            <w:pPr>
              <w:spacing w:after="0" w:line="240" w:lineRule="auto"/>
              <w:jc w:val="center"/>
              <w:rPr>
                <w:rFonts w:ascii="Arial" w:eastAsia="Times New Roman" w:hAnsi="Arial" w:cs="Arial"/>
                <w:color w:val="434343"/>
                <w:sz w:val="18"/>
                <w:szCs w:val="18"/>
              </w:rPr>
            </w:pPr>
          </w:p>
        </w:tc>
      </w:tr>
      <w:tr w:rsidR="00482DAC" w:rsidRPr="005E7F72" w14:paraId="3FE8B314"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53256192" w14:textId="4B39C7D8"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lastRenderedPageBreak/>
              <w:t xml:space="preserve">SR – </w:t>
            </w:r>
            <w:r w:rsidRPr="000769E4">
              <w:rPr>
                <w:rFonts w:ascii="Arial" w:eastAsia="Times New Roman" w:hAnsi="Arial" w:cs="Arial"/>
                <w:color w:val="000000"/>
                <w:sz w:val="18"/>
                <w:szCs w:val="18"/>
              </w:rPr>
              <w:t>23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715EFC" w14:textId="7731F8DE"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4555B706"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options for re-routing of voice traffic in the event of a component failure.</w:t>
            </w:r>
          </w:p>
        </w:tc>
        <w:tc>
          <w:tcPr>
            <w:tcW w:w="1116" w:type="dxa"/>
            <w:tcBorders>
              <w:top w:val="nil"/>
              <w:left w:val="nil"/>
              <w:bottom w:val="single" w:sz="8" w:space="0" w:color="auto"/>
              <w:right w:val="single" w:sz="8" w:space="0" w:color="auto"/>
            </w:tcBorders>
            <w:shd w:val="clear" w:color="auto" w:fill="auto"/>
            <w:vAlign w:val="center"/>
            <w:hideMark/>
          </w:tcPr>
          <w:p w14:paraId="045B33FB"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39E5CCA5"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1C61110C"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1BBB28AC" w14:textId="6188C618"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 xml:space="preserve">SR – </w:t>
            </w:r>
            <w:r w:rsidRPr="000769E4">
              <w:rPr>
                <w:rFonts w:ascii="Arial" w:eastAsia="Times New Roman" w:hAnsi="Arial" w:cs="Arial"/>
                <w:color w:val="000000"/>
                <w:sz w:val="18"/>
                <w:szCs w:val="18"/>
              </w:rPr>
              <w:t>24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AD7A3" w14:textId="2A9E7354"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4F9F6C18" w14:textId="08318259" w:rsidR="00482DAC" w:rsidRPr="005E7F72" w:rsidRDefault="00482DAC" w:rsidP="00482DAC">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Does bidder’s solution provide conference calling capabilities?  If so, how many parties can be conferenced from a single telephone set?</w:t>
            </w:r>
          </w:p>
        </w:tc>
        <w:tc>
          <w:tcPr>
            <w:tcW w:w="1116" w:type="dxa"/>
            <w:tcBorders>
              <w:top w:val="nil"/>
              <w:left w:val="nil"/>
              <w:bottom w:val="single" w:sz="8" w:space="0" w:color="auto"/>
              <w:right w:val="single" w:sz="8" w:space="0" w:color="auto"/>
            </w:tcBorders>
            <w:shd w:val="clear" w:color="auto" w:fill="auto"/>
            <w:vAlign w:val="center"/>
            <w:hideMark/>
          </w:tcPr>
          <w:p w14:paraId="3202B36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CAA4D37"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0581884B" w14:textId="77777777" w:rsidTr="00482DAC">
        <w:trPr>
          <w:gridAfter w:val="2"/>
          <w:wAfter w:w="166" w:type="dxa"/>
          <w:trHeight w:val="864"/>
        </w:trPr>
        <w:tc>
          <w:tcPr>
            <w:tcW w:w="1301" w:type="dxa"/>
            <w:tcBorders>
              <w:top w:val="nil"/>
              <w:left w:val="single" w:sz="8" w:space="0" w:color="auto"/>
              <w:bottom w:val="single" w:sz="8" w:space="0" w:color="auto"/>
              <w:right w:val="single" w:sz="8" w:space="0" w:color="auto"/>
            </w:tcBorders>
            <w:vAlign w:val="center"/>
          </w:tcPr>
          <w:p w14:paraId="412D185A" w14:textId="49777A2B"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 -</w:t>
            </w:r>
            <w:r w:rsidRPr="000769E4">
              <w:rPr>
                <w:rFonts w:ascii="Arial" w:eastAsia="Times New Roman" w:hAnsi="Arial" w:cs="Arial"/>
                <w:color w:val="000000"/>
                <w:sz w:val="18"/>
                <w:szCs w:val="18"/>
              </w:rPr>
              <w:t>25</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D7B992" w14:textId="2530189D"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38F7096E"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How will telephone set firmware releases (including dot releases) from the manufacturer be tested and certified for use with the VOIP Communications platform?  How will they be rolled out to the States telephone sets?</w:t>
            </w:r>
          </w:p>
        </w:tc>
        <w:tc>
          <w:tcPr>
            <w:tcW w:w="1116" w:type="dxa"/>
            <w:tcBorders>
              <w:top w:val="nil"/>
              <w:left w:val="nil"/>
              <w:bottom w:val="single" w:sz="8" w:space="0" w:color="auto"/>
              <w:right w:val="single" w:sz="8" w:space="0" w:color="auto"/>
            </w:tcBorders>
            <w:shd w:val="clear" w:color="auto" w:fill="auto"/>
            <w:vAlign w:val="center"/>
            <w:hideMark/>
          </w:tcPr>
          <w:p w14:paraId="7831904F"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07A0E4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448117CD"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3778C70F" w14:textId="35AD103F"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 -</w:t>
            </w:r>
            <w:r w:rsidRPr="000769E4">
              <w:rPr>
                <w:rFonts w:ascii="Arial" w:eastAsia="Times New Roman" w:hAnsi="Arial" w:cs="Arial"/>
                <w:color w:val="000000"/>
                <w:sz w:val="18"/>
                <w:szCs w:val="18"/>
              </w:rPr>
              <w:t>26</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564CF5" w14:textId="4A2CE5CD"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6AD3372E"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Provide a list of wireless headsets that are compatible with proposed telephone sets.</w:t>
            </w:r>
          </w:p>
        </w:tc>
        <w:tc>
          <w:tcPr>
            <w:tcW w:w="1116" w:type="dxa"/>
            <w:tcBorders>
              <w:top w:val="nil"/>
              <w:left w:val="nil"/>
              <w:bottom w:val="single" w:sz="8" w:space="0" w:color="auto"/>
              <w:right w:val="single" w:sz="8" w:space="0" w:color="auto"/>
            </w:tcBorders>
            <w:shd w:val="clear" w:color="auto" w:fill="auto"/>
            <w:vAlign w:val="center"/>
            <w:hideMark/>
          </w:tcPr>
          <w:p w14:paraId="43F8DA4B"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3CDB4F6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2BDC1885" w14:textId="77777777" w:rsidTr="00482DAC">
        <w:trPr>
          <w:gridAfter w:val="2"/>
          <w:wAfter w:w="166" w:type="dxa"/>
          <w:trHeight w:val="576"/>
        </w:trPr>
        <w:tc>
          <w:tcPr>
            <w:tcW w:w="1301" w:type="dxa"/>
            <w:tcBorders>
              <w:top w:val="nil"/>
              <w:left w:val="single" w:sz="8" w:space="0" w:color="auto"/>
              <w:bottom w:val="single" w:sz="8" w:space="0" w:color="auto"/>
              <w:right w:val="single" w:sz="8" w:space="0" w:color="auto"/>
            </w:tcBorders>
            <w:vAlign w:val="center"/>
          </w:tcPr>
          <w:p w14:paraId="1BF09764" w14:textId="11A30B21"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w:t>
            </w:r>
            <w:r w:rsidRPr="000769E4">
              <w:rPr>
                <w:rFonts w:ascii="Arial" w:eastAsia="Times New Roman" w:hAnsi="Arial" w:cs="Arial"/>
                <w:color w:val="000000"/>
                <w:sz w:val="18"/>
                <w:szCs w:val="18"/>
              </w:rPr>
              <w:t>27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7AEBF7" w14:textId="5DEB0375"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31BB2A10"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any administrative interfaces available to the State to manage, configure or change settings on an individual group or total systems level. Provide information, brochures or data sheets showing the user interface.</w:t>
            </w:r>
          </w:p>
        </w:tc>
        <w:tc>
          <w:tcPr>
            <w:tcW w:w="1116" w:type="dxa"/>
            <w:tcBorders>
              <w:top w:val="nil"/>
              <w:left w:val="nil"/>
              <w:bottom w:val="single" w:sz="8" w:space="0" w:color="auto"/>
              <w:right w:val="single" w:sz="8" w:space="0" w:color="auto"/>
            </w:tcBorders>
            <w:shd w:val="clear" w:color="auto" w:fill="auto"/>
            <w:vAlign w:val="center"/>
            <w:hideMark/>
          </w:tcPr>
          <w:p w14:paraId="74497EA7"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428CBA83"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7BD3D9FE" w14:textId="77777777" w:rsidTr="00482DAC">
        <w:trPr>
          <w:gridAfter w:val="2"/>
          <w:wAfter w:w="166" w:type="dxa"/>
          <w:trHeight w:val="20"/>
        </w:trPr>
        <w:tc>
          <w:tcPr>
            <w:tcW w:w="1301" w:type="dxa"/>
            <w:tcBorders>
              <w:top w:val="nil"/>
              <w:left w:val="single" w:sz="8" w:space="0" w:color="auto"/>
              <w:bottom w:val="single" w:sz="8" w:space="0" w:color="auto"/>
              <w:right w:val="single" w:sz="8" w:space="0" w:color="auto"/>
            </w:tcBorders>
            <w:vAlign w:val="center"/>
          </w:tcPr>
          <w:p w14:paraId="6AA48CBC" w14:textId="7E13C4C9"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 -</w:t>
            </w:r>
            <w:r w:rsidRPr="000769E4">
              <w:rPr>
                <w:rFonts w:ascii="Arial" w:eastAsia="Times New Roman" w:hAnsi="Arial" w:cs="Arial"/>
                <w:color w:val="000000"/>
                <w:sz w:val="18"/>
                <w:szCs w:val="18"/>
              </w:rPr>
              <w:t>28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A5737E" w14:textId="2970E240"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274C8610" w14:textId="6E62351F"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how error and alarm reporting is handled</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3DBFCCC2"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021F0A1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28DB7DCF" w14:textId="77777777" w:rsidTr="00482DAC">
        <w:trPr>
          <w:gridAfter w:val="2"/>
          <w:wAfter w:w="166" w:type="dxa"/>
          <w:trHeight w:val="1584"/>
        </w:trPr>
        <w:tc>
          <w:tcPr>
            <w:tcW w:w="1301" w:type="dxa"/>
            <w:tcBorders>
              <w:top w:val="nil"/>
              <w:left w:val="single" w:sz="8" w:space="0" w:color="auto"/>
              <w:bottom w:val="single" w:sz="8" w:space="0" w:color="auto"/>
              <w:right w:val="single" w:sz="8" w:space="0" w:color="auto"/>
            </w:tcBorders>
            <w:vAlign w:val="center"/>
          </w:tcPr>
          <w:p w14:paraId="07415D51" w14:textId="5771449C"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w:t>
            </w:r>
            <w:r w:rsidRPr="000769E4">
              <w:rPr>
                <w:rFonts w:ascii="Arial" w:eastAsia="Times New Roman" w:hAnsi="Arial" w:cs="Arial"/>
                <w:color w:val="000000"/>
                <w:sz w:val="18"/>
                <w:szCs w:val="18"/>
              </w:rPr>
              <w:t>29</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E7577D" w14:textId="0CD29F99"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hideMark/>
          </w:tcPr>
          <w:p w14:paraId="41141EDE"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Unless otherwise mutually agreed to in writing, the Contractor will, during the contract period, maintain any and all software and licensing products at their most current version or no less than one version back from the most current version at no additional charge, provided that such third-party software version upgrades can be installed and maintained with the State staff indicated in the Proposal for the Maintenance and Support services.  Any patches made available by equipment manufacturers must be applied by the contractor at a time and date mutually agreed upon.</w:t>
            </w:r>
          </w:p>
        </w:tc>
        <w:tc>
          <w:tcPr>
            <w:tcW w:w="1116" w:type="dxa"/>
            <w:tcBorders>
              <w:top w:val="nil"/>
              <w:left w:val="nil"/>
              <w:bottom w:val="single" w:sz="8" w:space="0" w:color="auto"/>
              <w:right w:val="single" w:sz="8" w:space="0" w:color="auto"/>
            </w:tcBorders>
            <w:shd w:val="clear" w:color="auto" w:fill="auto"/>
            <w:vAlign w:val="center"/>
            <w:hideMark/>
          </w:tcPr>
          <w:p w14:paraId="3BF0F6ED"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63DB87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5682DB94" w14:textId="77777777" w:rsidTr="00482DAC">
        <w:trPr>
          <w:gridAfter w:val="2"/>
          <w:wAfter w:w="166" w:type="dxa"/>
          <w:trHeight w:val="864"/>
        </w:trPr>
        <w:tc>
          <w:tcPr>
            <w:tcW w:w="1301" w:type="dxa"/>
            <w:tcBorders>
              <w:top w:val="nil"/>
              <w:left w:val="single" w:sz="8" w:space="0" w:color="auto"/>
              <w:bottom w:val="single" w:sz="8" w:space="0" w:color="auto"/>
              <w:right w:val="single" w:sz="8" w:space="0" w:color="auto"/>
            </w:tcBorders>
            <w:vAlign w:val="center"/>
          </w:tcPr>
          <w:p w14:paraId="65E85F12" w14:textId="5D2450F2"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w:t>
            </w:r>
            <w:r w:rsidRPr="000769E4">
              <w:rPr>
                <w:rFonts w:ascii="Arial" w:eastAsia="Times New Roman" w:hAnsi="Arial" w:cs="Arial"/>
                <w:color w:val="000000"/>
                <w:sz w:val="18"/>
                <w:szCs w:val="18"/>
              </w:rPr>
              <w:t>30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764558" w14:textId="78D030AD"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5F4EFDF5"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the telephone set installation process.   Include all procedures necessary and whether they will be performed by the Contractor or OCIO personnel.  Describe any site or network assessment work that will be performed by the Contractor.</w:t>
            </w:r>
          </w:p>
        </w:tc>
        <w:tc>
          <w:tcPr>
            <w:tcW w:w="1116" w:type="dxa"/>
            <w:tcBorders>
              <w:top w:val="nil"/>
              <w:left w:val="nil"/>
              <w:bottom w:val="single" w:sz="8" w:space="0" w:color="auto"/>
              <w:right w:val="single" w:sz="8" w:space="0" w:color="auto"/>
            </w:tcBorders>
            <w:shd w:val="clear" w:color="auto" w:fill="auto"/>
            <w:vAlign w:val="center"/>
            <w:hideMark/>
          </w:tcPr>
          <w:p w14:paraId="74719AA9"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45472C7F"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7EB90A46" w14:textId="77777777" w:rsidTr="00482DAC">
        <w:trPr>
          <w:gridAfter w:val="2"/>
          <w:wAfter w:w="166" w:type="dxa"/>
          <w:trHeight w:val="1296"/>
        </w:trPr>
        <w:tc>
          <w:tcPr>
            <w:tcW w:w="1301" w:type="dxa"/>
            <w:tcBorders>
              <w:top w:val="nil"/>
              <w:left w:val="single" w:sz="8" w:space="0" w:color="auto"/>
              <w:bottom w:val="single" w:sz="8" w:space="0" w:color="auto"/>
              <w:right w:val="single" w:sz="8" w:space="0" w:color="auto"/>
            </w:tcBorders>
            <w:vAlign w:val="center"/>
          </w:tcPr>
          <w:p w14:paraId="15B06341" w14:textId="6B712247"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w:t>
            </w:r>
            <w:r w:rsidRPr="000769E4">
              <w:rPr>
                <w:rFonts w:ascii="Arial" w:eastAsia="Times New Roman" w:hAnsi="Arial" w:cs="Arial"/>
                <w:color w:val="000000"/>
                <w:sz w:val="18"/>
                <w:szCs w:val="18"/>
              </w:rPr>
              <w:t>31</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3F7B70" w14:textId="6A27D8AD" w:rsidR="00482DAC" w:rsidRPr="005E7F72" w:rsidRDefault="00482DAC" w:rsidP="00482DAC">
            <w:pPr>
              <w:spacing w:after="0" w:line="240" w:lineRule="auto"/>
              <w:jc w:val="center"/>
              <w:rPr>
                <w:rFonts w:ascii="Calibri" w:eastAsia="Times New Roman" w:hAnsi="Calibri" w:cs="Calibri"/>
                <w:color w:val="000000"/>
              </w:rPr>
            </w:pPr>
          </w:p>
        </w:tc>
        <w:tc>
          <w:tcPr>
            <w:tcW w:w="5813" w:type="dxa"/>
            <w:tcBorders>
              <w:top w:val="nil"/>
              <w:left w:val="nil"/>
              <w:bottom w:val="single" w:sz="8" w:space="0" w:color="auto"/>
              <w:right w:val="single" w:sz="8" w:space="0" w:color="auto"/>
            </w:tcBorders>
            <w:shd w:val="clear" w:color="auto" w:fill="auto"/>
            <w:vAlign w:val="center"/>
            <w:hideMark/>
          </w:tcPr>
          <w:p w14:paraId="126F21E0" w14:textId="49631DFA"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Contractor will be responsible for determining the cause for service outages and providing that </w:t>
            </w:r>
            <w:r>
              <w:rPr>
                <w:rFonts w:ascii="Arial" w:eastAsia="Times New Roman" w:hAnsi="Arial" w:cs="Arial"/>
                <w:color w:val="000000"/>
                <w:sz w:val="18"/>
                <w:szCs w:val="18"/>
              </w:rPr>
              <w:t>information</w:t>
            </w:r>
            <w:r w:rsidRPr="005E7F72">
              <w:rPr>
                <w:rFonts w:ascii="Arial" w:eastAsia="Times New Roman" w:hAnsi="Arial" w:cs="Arial"/>
                <w:color w:val="000000"/>
                <w:sz w:val="18"/>
                <w:szCs w:val="18"/>
              </w:rPr>
              <w:t xml:space="preserve"> to the State at no cost.  Those </w:t>
            </w:r>
            <w:r>
              <w:rPr>
                <w:rFonts w:ascii="Arial" w:eastAsia="Times New Roman" w:hAnsi="Arial" w:cs="Arial"/>
                <w:color w:val="000000"/>
                <w:sz w:val="18"/>
                <w:szCs w:val="18"/>
              </w:rPr>
              <w:t xml:space="preserve">outages </w:t>
            </w:r>
            <w:r w:rsidRPr="005E7F72">
              <w:rPr>
                <w:rFonts w:ascii="Arial" w:eastAsia="Times New Roman" w:hAnsi="Arial" w:cs="Arial"/>
                <w:color w:val="000000"/>
                <w:sz w:val="18"/>
                <w:szCs w:val="18"/>
              </w:rPr>
              <w:t>that are determined to reside in the Contractor owned or leased facilities must be repaired without cost to the State.  In the event the failure is determined to be on the Contractor side of the demarcation point, the Contractor must NOT charge for such failure determination.</w:t>
            </w:r>
          </w:p>
        </w:tc>
        <w:tc>
          <w:tcPr>
            <w:tcW w:w="1116" w:type="dxa"/>
            <w:tcBorders>
              <w:top w:val="nil"/>
              <w:left w:val="nil"/>
              <w:bottom w:val="single" w:sz="8" w:space="0" w:color="auto"/>
              <w:right w:val="single" w:sz="8" w:space="0" w:color="auto"/>
            </w:tcBorders>
            <w:shd w:val="clear" w:color="auto" w:fill="auto"/>
            <w:noWrap/>
            <w:vAlign w:val="center"/>
            <w:hideMark/>
          </w:tcPr>
          <w:p w14:paraId="4C734BF7" w14:textId="77777777" w:rsidR="00482DAC" w:rsidRPr="005E7F72" w:rsidRDefault="00482DAC" w:rsidP="00482DAC">
            <w:pPr>
              <w:spacing w:after="0" w:line="240" w:lineRule="auto"/>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noWrap/>
            <w:vAlign w:val="center"/>
            <w:hideMark/>
          </w:tcPr>
          <w:p w14:paraId="7E362868" w14:textId="77777777" w:rsidR="00482DAC" w:rsidRPr="005E7F72" w:rsidRDefault="00482DAC" w:rsidP="00482DAC">
            <w:pPr>
              <w:spacing w:after="0" w:line="240" w:lineRule="auto"/>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2047669D" w14:textId="77777777" w:rsidTr="00482DAC">
        <w:trPr>
          <w:gridAfter w:val="2"/>
          <w:wAfter w:w="166" w:type="dxa"/>
          <w:trHeight w:val="144"/>
        </w:trPr>
        <w:tc>
          <w:tcPr>
            <w:tcW w:w="1301" w:type="dxa"/>
            <w:tcBorders>
              <w:top w:val="nil"/>
              <w:left w:val="single" w:sz="8" w:space="0" w:color="auto"/>
              <w:bottom w:val="single" w:sz="8" w:space="0" w:color="auto"/>
              <w:right w:val="single" w:sz="8" w:space="0" w:color="auto"/>
            </w:tcBorders>
            <w:vAlign w:val="center"/>
          </w:tcPr>
          <w:p w14:paraId="2E1EC849" w14:textId="31511AC5" w:rsidR="00482DAC" w:rsidRPr="000769E4" w:rsidRDefault="00482DAC" w:rsidP="00482DAC">
            <w:pPr>
              <w:spacing w:after="0" w:line="240" w:lineRule="auto"/>
              <w:jc w:val="center"/>
              <w:rPr>
                <w:rFonts w:ascii="Arial" w:eastAsia="Times New Roman" w:hAnsi="Arial" w:cs="Arial"/>
                <w:color w:val="000000"/>
                <w:sz w:val="18"/>
                <w:szCs w:val="18"/>
              </w:rPr>
            </w:pPr>
            <w:r w:rsidRPr="000769E4">
              <w:rPr>
                <w:rFonts w:ascii="Arial" w:hAnsi="Arial" w:cs="Arial"/>
                <w:sz w:val="18"/>
                <w:szCs w:val="18"/>
              </w:rPr>
              <w:t>SR-</w:t>
            </w:r>
            <w:r w:rsidRPr="000769E4">
              <w:rPr>
                <w:rFonts w:ascii="Arial" w:eastAsia="Times New Roman" w:hAnsi="Arial" w:cs="Arial"/>
                <w:color w:val="000000"/>
                <w:sz w:val="18"/>
                <w:szCs w:val="18"/>
              </w:rPr>
              <w:t>32</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CC203C" w14:textId="0F0AD875"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00FD5A91" w14:textId="086B0E6C"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Provide a description of your basic ACD and UCD features to include any reporting functionality</w:t>
            </w:r>
            <w:r>
              <w:rPr>
                <w:rFonts w:ascii="Arial" w:eastAsia="Times New Roman" w:hAnsi="Arial" w:cs="Arial"/>
                <w:color w:val="000000"/>
                <w:sz w:val="18"/>
                <w:szCs w:val="18"/>
              </w:rPr>
              <w:t xml:space="preserve">.  </w:t>
            </w:r>
          </w:p>
        </w:tc>
        <w:tc>
          <w:tcPr>
            <w:tcW w:w="1116" w:type="dxa"/>
            <w:tcBorders>
              <w:top w:val="nil"/>
              <w:left w:val="nil"/>
              <w:bottom w:val="single" w:sz="8" w:space="0" w:color="auto"/>
              <w:right w:val="single" w:sz="8" w:space="0" w:color="auto"/>
            </w:tcBorders>
            <w:shd w:val="clear" w:color="auto" w:fill="auto"/>
            <w:vAlign w:val="center"/>
            <w:hideMark/>
          </w:tcPr>
          <w:p w14:paraId="12882C1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0D0F5548"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72B79376" w14:textId="77777777" w:rsidTr="00482DAC">
        <w:trPr>
          <w:gridAfter w:val="2"/>
          <w:wAfter w:w="166" w:type="dxa"/>
          <w:trHeight w:val="300"/>
        </w:trPr>
        <w:tc>
          <w:tcPr>
            <w:tcW w:w="1301" w:type="dxa"/>
            <w:tcBorders>
              <w:top w:val="nil"/>
              <w:left w:val="nil"/>
              <w:bottom w:val="nil"/>
              <w:right w:val="nil"/>
            </w:tcBorders>
          </w:tcPr>
          <w:p w14:paraId="4FCFBC05" w14:textId="77777777" w:rsidR="00F75EB8" w:rsidRPr="00F75EB8" w:rsidRDefault="00F75EB8" w:rsidP="004D0322">
            <w:pPr>
              <w:spacing w:after="0" w:line="240" w:lineRule="auto"/>
              <w:jc w:val="center"/>
              <w:rPr>
                <w:rFonts w:ascii="Calibri" w:eastAsia="Times New Roman" w:hAnsi="Calibri" w:cs="Calibri"/>
                <w:b/>
                <w:color w:val="000000"/>
              </w:rPr>
            </w:pPr>
          </w:p>
        </w:tc>
        <w:tc>
          <w:tcPr>
            <w:tcW w:w="960" w:type="dxa"/>
            <w:tcBorders>
              <w:top w:val="nil"/>
              <w:left w:val="nil"/>
              <w:bottom w:val="nil"/>
              <w:right w:val="nil"/>
            </w:tcBorders>
            <w:shd w:val="clear" w:color="auto" w:fill="auto"/>
            <w:noWrap/>
            <w:vAlign w:val="center"/>
            <w:hideMark/>
          </w:tcPr>
          <w:p w14:paraId="6E3860BF" w14:textId="2AF3389D"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nil"/>
              <w:left w:val="nil"/>
              <w:bottom w:val="nil"/>
              <w:right w:val="nil"/>
            </w:tcBorders>
            <w:shd w:val="clear" w:color="auto" w:fill="auto"/>
            <w:vAlign w:val="center"/>
            <w:hideMark/>
          </w:tcPr>
          <w:p w14:paraId="03E4816E" w14:textId="77777777" w:rsidR="00F75EB8" w:rsidRPr="005E7F72" w:rsidRDefault="00F75EB8" w:rsidP="004D0322">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center"/>
            <w:hideMark/>
          </w:tcPr>
          <w:p w14:paraId="70460265"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5554" w:type="dxa"/>
            <w:tcBorders>
              <w:top w:val="nil"/>
              <w:left w:val="nil"/>
              <w:bottom w:val="nil"/>
              <w:right w:val="nil"/>
            </w:tcBorders>
            <w:shd w:val="clear" w:color="auto" w:fill="auto"/>
            <w:vAlign w:val="center"/>
            <w:hideMark/>
          </w:tcPr>
          <w:p w14:paraId="48D6C7B0" w14:textId="77777777" w:rsidR="00F75EB8" w:rsidRPr="005E7F72" w:rsidRDefault="00F75EB8" w:rsidP="004D0322">
            <w:pPr>
              <w:spacing w:after="0" w:line="240" w:lineRule="auto"/>
              <w:jc w:val="center"/>
              <w:rPr>
                <w:rFonts w:ascii="Times New Roman" w:eastAsia="Times New Roman" w:hAnsi="Times New Roman" w:cs="Times New Roman"/>
                <w:sz w:val="20"/>
                <w:szCs w:val="20"/>
              </w:rPr>
            </w:pPr>
          </w:p>
        </w:tc>
      </w:tr>
      <w:tr w:rsidR="00F75EB8" w:rsidRPr="005E7F72" w14:paraId="11E9DF4E" w14:textId="77777777" w:rsidTr="00482DAC">
        <w:trPr>
          <w:gridAfter w:val="2"/>
          <w:wAfter w:w="166" w:type="dxa"/>
          <w:trHeight w:val="315"/>
        </w:trPr>
        <w:tc>
          <w:tcPr>
            <w:tcW w:w="1301" w:type="dxa"/>
            <w:tcBorders>
              <w:top w:val="nil"/>
              <w:left w:val="nil"/>
              <w:bottom w:val="nil"/>
              <w:right w:val="nil"/>
            </w:tcBorders>
          </w:tcPr>
          <w:p w14:paraId="23BC0058" w14:textId="77777777" w:rsidR="00F75EB8" w:rsidRPr="00F75EB8" w:rsidRDefault="00F75EB8" w:rsidP="004D0322">
            <w:pPr>
              <w:spacing w:after="0" w:line="240" w:lineRule="auto"/>
              <w:jc w:val="center"/>
              <w:rPr>
                <w:rFonts w:ascii="Times New Roman" w:eastAsia="Times New Roman" w:hAnsi="Times New Roman" w:cs="Times New Roman"/>
                <w:b/>
                <w:sz w:val="20"/>
                <w:szCs w:val="20"/>
              </w:rPr>
            </w:pPr>
          </w:p>
        </w:tc>
        <w:tc>
          <w:tcPr>
            <w:tcW w:w="960" w:type="dxa"/>
            <w:tcBorders>
              <w:top w:val="nil"/>
              <w:left w:val="nil"/>
              <w:bottom w:val="nil"/>
              <w:right w:val="nil"/>
            </w:tcBorders>
            <w:shd w:val="clear" w:color="auto" w:fill="auto"/>
            <w:noWrap/>
            <w:vAlign w:val="center"/>
            <w:hideMark/>
          </w:tcPr>
          <w:p w14:paraId="07A0FE9F" w14:textId="7EB292F0" w:rsidR="00F75EB8" w:rsidRPr="005E7F72" w:rsidRDefault="00F75EB8" w:rsidP="009D7067">
            <w:pPr>
              <w:spacing w:after="0" w:line="240" w:lineRule="auto"/>
              <w:rPr>
                <w:rFonts w:ascii="Times New Roman" w:eastAsia="Times New Roman" w:hAnsi="Times New Roman" w:cs="Times New Roman"/>
                <w:sz w:val="20"/>
                <w:szCs w:val="20"/>
              </w:rPr>
            </w:pPr>
          </w:p>
        </w:tc>
        <w:tc>
          <w:tcPr>
            <w:tcW w:w="5813" w:type="dxa"/>
            <w:tcBorders>
              <w:top w:val="nil"/>
              <w:left w:val="nil"/>
              <w:bottom w:val="nil"/>
              <w:right w:val="nil"/>
            </w:tcBorders>
            <w:shd w:val="clear" w:color="auto" w:fill="auto"/>
            <w:vAlign w:val="bottom"/>
            <w:hideMark/>
          </w:tcPr>
          <w:p w14:paraId="4654CAD7"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bottom"/>
            <w:hideMark/>
          </w:tcPr>
          <w:p w14:paraId="3DF672F9"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5554" w:type="dxa"/>
            <w:tcBorders>
              <w:top w:val="nil"/>
              <w:left w:val="nil"/>
              <w:bottom w:val="nil"/>
              <w:right w:val="nil"/>
            </w:tcBorders>
            <w:shd w:val="clear" w:color="auto" w:fill="auto"/>
            <w:vAlign w:val="bottom"/>
            <w:hideMark/>
          </w:tcPr>
          <w:p w14:paraId="32A57E45" w14:textId="77777777" w:rsidR="00F75EB8" w:rsidRPr="005E7F72" w:rsidRDefault="00F75EB8" w:rsidP="004D0322">
            <w:pPr>
              <w:spacing w:after="0" w:line="240" w:lineRule="auto"/>
              <w:rPr>
                <w:rFonts w:ascii="Times New Roman" w:eastAsia="Times New Roman" w:hAnsi="Times New Roman" w:cs="Times New Roman"/>
                <w:sz w:val="20"/>
                <w:szCs w:val="20"/>
              </w:rPr>
            </w:pPr>
          </w:p>
        </w:tc>
      </w:tr>
      <w:tr w:rsidR="00F75EB8" w:rsidRPr="005E7F72" w14:paraId="68239641" w14:textId="77777777" w:rsidTr="00482DAC">
        <w:trPr>
          <w:gridAfter w:val="2"/>
          <w:wAfter w:w="166" w:type="dxa"/>
          <w:trHeight w:val="300"/>
        </w:trPr>
        <w:tc>
          <w:tcPr>
            <w:tcW w:w="1301" w:type="dxa"/>
            <w:tcBorders>
              <w:top w:val="nil"/>
              <w:left w:val="nil"/>
              <w:bottom w:val="nil"/>
              <w:right w:val="nil"/>
            </w:tcBorders>
          </w:tcPr>
          <w:p w14:paraId="6A6FDD69" w14:textId="77777777" w:rsidR="00F75EB8" w:rsidRPr="00F75EB8" w:rsidRDefault="00F75EB8" w:rsidP="004D0322">
            <w:pPr>
              <w:spacing w:after="0" w:line="240" w:lineRule="auto"/>
              <w:rPr>
                <w:rFonts w:ascii="Times New Roman" w:eastAsia="Times New Roman" w:hAnsi="Times New Roman" w:cs="Times New Roman"/>
                <w:b/>
                <w:sz w:val="20"/>
                <w:szCs w:val="20"/>
              </w:rPr>
            </w:pPr>
          </w:p>
        </w:tc>
        <w:tc>
          <w:tcPr>
            <w:tcW w:w="960" w:type="dxa"/>
            <w:tcBorders>
              <w:top w:val="nil"/>
              <w:left w:val="nil"/>
              <w:bottom w:val="nil"/>
              <w:right w:val="nil"/>
            </w:tcBorders>
            <w:shd w:val="clear" w:color="auto" w:fill="auto"/>
            <w:noWrap/>
            <w:vAlign w:val="center"/>
            <w:hideMark/>
          </w:tcPr>
          <w:p w14:paraId="54287CB1" w14:textId="56613660" w:rsidR="00F75EB8" w:rsidRPr="005E7F72" w:rsidRDefault="00F75EB8" w:rsidP="004D0322">
            <w:pPr>
              <w:spacing w:after="0" w:line="240" w:lineRule="auto"/>
              <w:rPr>
                <w:rFonts w:ascii="Times New Roman" w:eastAsia="Times New Roman" w:hAnsi="Times New Roman" w:cs="Times New Roman"/>
                <w:sz w:val="20"/>
                <w:szCs w:val="20"/>
              </w:rPr>
            </w:pPr>
          </w:p>
        </w:tc>
        <w:tc>
          <w:tcPr>
            <w:tcW w:w="5813" w:type="dxa"/>
            <w:tcBorders>
              <w:top w:val="single" w:sz="8" w:space="0" w:color="auto"/>
              <w:left w:val="single" w:sz="8" w:space="0" w:color="auto"/>
              <w:bottom w:val="nil"/>
              <w:right w:val="nil"/>
            </w:tcBorders>
            <w:shd w:val="clear" w:color="000000" w:fill="D9D9D9"/>
            <w:vAlign w:val="center"/>
            <w:hideMark/>
          </w:tcPr>
          <w:p w14:paraId="30446579" w14:textId="77777777" w:rsidR="00F75EB8" w:rsidRPr="005E7F72" w:rsidRDefault="00F75EB8" w:rsidP="004D0322">
            <w:pPr>
              <w:spacing w:after="0" w:line="240" w:lineRule="auto"/>
              <w:rPr>
                <w:rFonts w:ascii="Calibri" w:eastAsia="Times New Roman" w:hAnsi="Calibri" w:cs="Calibri"/>
                <w:b/>
                <w:bCs/>
                <w:color w:val="000000"/>
                <w:u w:val="single"/>
              </w:rPr>
            </w:pPr>
            <w:r w:rsidRPr="005E7F72">
              <w:rPr>
                <w:rFonts w:ascii="Calibri" w:eastAsia="Times New Roman" w:hAnsi="Calibri" w:cs="Calibri"/>
                <w:b/>
                <w:bCs/>
                <w:color w:val="000000"/>
                <w:u w:val="single"/>
              </w:rPr>
              <w:t>Voice Mail Requirements</w:t>
            </w:r>
          </w:p>
        </w:tc>
        <w:tc>
          <w:tcPr>
            <w:tcW w:w="1116" w:type="dxa"/>
            <w:tcBorders>
              <w:top w:val="single" w:sz="8" w:space="0" w:color="auto"/>
              <w:left w:val="nil"/>
              <w:bottom w:val="nil"/>
              <w:right w:val="nil"/>
            </w:tcBorders>
            <w:shd w:val="clear" w:color="000000" w:fill="D9D9D9"/>
            <w:vAlign w:val="center"/>
            <w:hideMark/>
          </w:tcPr>
          <w:p w14:paraId="4AF59E42"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single" w:sz="8" w:space="0" w:color="auto"/>
              <w:left w:val="nil"/>
              <w:bottom w:val="nil"/>
              <w:right w:val="single" w:sz="8" w:space="0" w:color="auto"/>
            </w:tcBorders>
            <w:shd w:val="clear" w:color="000000" w:fill="D9D9D9"/>
            <w:vAlign w:val="center"/>
            <w:hideMark/>
          </w:tcPr>
          <w:p w14:paraId="4BC538DF"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0894310" w14:textId="77777777" w:rsidTr="00482DAC">
        <w:trPr>
          <w:gridAfter w:val="2"/>
          <w:wAfter w:w="166" w:type="dxa"/>
          <w:trHeight w:val="495"/>
        </w:trPr>
        <w:tc>
          <w:tcPr>
            <w:tcW w:w="1301" w:type="dxa"/>
            <w:tcBorders>
              <w:top w:val="nil"/>
              <w:left w:val="nil"/>
              <w:bottom w:val="nil"/>
              <w:right w:val="nil"/>
            </w:tcBorders>
          </w:tcPr>
          <w:p w14:paraId="594B3D0E" w14:textId="77777777" w:rsidR="00F75EB8" w:rsidRPr="00F75EB8" w:rsidRDefault="00F75EB8" w:rsidP="004D0322">
            <w:pPr>
              <w:spacing w:after="0" w:line="240" w:lineRule="auto"/>
              <w:jc w:val="center"/>
              <w:rPr>
                <w:rFonts w:ascii="Calibri" w:eastAsia="Times New Roman" w:hAnsi="Calibri" w:cs="Calibri"/>
                <w:b/>
                <w:color w:val="000000"/>
              </w:rPr>
            </w:pPr>
          </w:p>
        </w:tc>
        <w:tc>
          <w:tcPr>
            <w:tcW w:w="960" w:type="dxa"/>
            <w:tcBorders>
              <w:top w:val="nil"/>
              <w:left w:val="nil"/>
              <w:bottom w:val="nil"/>
              <w:right w:val="nil"/>
            </w:tcBorders>
            <w:shd w:val="clear" w:color="auto" w:fill="auto"/>
            <w:noWrap/>
            <w:vAlign w:val="center"/>
            <w:hideMark/>
          </w:tcPr>
          <w:p w14:paraId="38483440" w14:textId="4FA3C862"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nil"/>
              <w:left w:val="single" w:sz="8" w:space="0" w:color="auto"/>
              <w:bottom w:val="single" w:sz="8" w:space="0" w:color="auto"/>
              <w:right w:val="nil"/>
            </w:tcBorders>
            <w:shd w:val="clear" w:color="000000" w:fill="D9D9D9"/>
            <w:vAlign w:val="center"/>
            <w:hideMark/>
          </w:tcPr>
          <w:p w14:paraId="45093FA9" w14:textId="77777777" w:rsidR="00F75EB8" w:rsidRPr="005E7F72" w:rsidRDefault="00F75EB8" w:rsidP="004D0322">
            <w:pPr>
              <w:spacing w:after="0" w:line="240" w:lineRule="auto"/>
              <w:rPr>
                <w:rFonts w:ascii="Arial" w:eastAsia="Times New Roman" w:hAnsi="Arial" w:cs="Arial"/>
                <w:b/>
                <w:bCs/>
                <w:color w:val="000000"/>
                <w:sz w:val="28"/>
                <w:szCs w:val="28"/>
              </w:rPr>
            </w:pPr>
            <w:r w:rsidRPr="005E7F72">
              <w:rPr>
                <w:rFonts w:ascii="Arial" w:eastAsia="Times New Roman" w:hAnsi="Arial" w:cs="Arial"/>
                <w:b/>
                <w:bCs/>
                <w:color w:val="000000"/>
                <w:sz w:val="28"/>
                <w:szCs w:val="28"/>
              </w:rPr>
              <w:t>OCIO-hosted solution</w:t>
            </w:r>
          </w:p>
        </w:tc>
        <w:tc>
          <w:tcPr>
            <w:tcW w:w="1116" w:type="dxa"/>
            <w:tcBorders>
              <w:top w:val="nil"/>
              <w:left w:val="nil"/>
              <w:bottom w:val="single" w:sz="8" w:space="0" w:color="auto"/>
              <w:right w:val="nil"/>
            </w:tcBorders>
            <w:shd w:val="clear" w:color="000000" w:fill="D9D9D9"/>
            <w:vAlign w:val="center"/>
            <w:hideMark/>
          </w:tcPr>
          <w:p w14:paraId="0EDC0A05"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Supported (Y/N)</w:t>
            </w:r>
          </w:p>
        </w:tc>
        <w:tc>
          <w:tcPr>
            <w:tcW w:w="5554" w:type="dxa"/>
            <w:tcBorders>
              <w:top w:val="nil"/>
              <w:left w:val="nil"/>
              <w:bottom w:val="single" w:sz="8" w:space="0" w:color="auto"/>
              <w:right w:val="single" w:sz="8" w:space="0" w:color="auto"/>
            </w:tcBorders>
            <w:shd w:val="clear" w:color="000000" w:fill="D9D9D9"/>
            <w:vAlign w:val="center"/>
            <w:hideMark/>
          </w:tcPr>
          <w:p w14:paraId="2A790A34"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Explanation</w:t>
            </w:r>
          </w:p>
        </w:tc>
      </w:tr>
      <w:tr w:rsidR="00482DAC" w:rsidRPr="005E7F72" w14:paraId="7E27C3BB" w14:textId="77777777" w:rsidTr="00482DAC">
        <w:trPr>
          <w:gridAfter w:val="2"/>
          <w:wAfter w:w="166" w:type="dxa"/>
          <w:trHeight w:val="288"/>
        </w:trPr>
        <w:tc>
          <w:tcPr>
            <w:tcW w:w="1301" w:type="dxa"/>
            <w:tcBorders>
              <w:top w:val="single" w:sz="8" w:space="0" w:color="auto"/>
              <w:left w:val="single" w:sz="8" w:space="0" w:color="auto"/>
              <w:bottom w:val="single" w:sz="8" w:space="0" w:color="auto"/>
              <w:right w:val="single" w:sz="8" w:space="0" w:color="auto"/>
            </w:tcBorders>
            <w:vAlign w:val="center"/>
          </w:tcPr>
          <w:p w14:paraId="6200391D" w14:textId="33796353"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MVMR-1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DE6BF2" w14:textId="499E8925"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6BDFE00E" w14:textId="2CC0F66C" w:rsidR="00482DAC" w:rsidRPr="005E7F72" w:rsidRDefault="00482DAC" w:rsidP="00647129">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w:t>
            </w:r>
            <w:r>
              <w:rPr>
                <w:rFonts w:ascii="Arial" w:eastAsia="Times New Roman" w:hAnsi="Arial" w:cs="Arial"/>
                <w:color w:val="000000"/>
                <w:sz w:val="18"/>
                <w:szCs w:val="18"/>
              </w:rPr>
              <w:t>s</w:t>
            </w:r>
            <w:r w:rsidRPr="005E7F72">
              <w:rPr>
                <w:rFonts w:ascii="Arial" w:eastAsia="Times New Roman" w:hAnsi="Arial" w:cs="Arial"/>
                <w:color w:val="000000"/>
                <w:sz w:val="18"/>
                <w:szCs w:val="18"/>
              </w:rPr>
              <w:t xml:space="preserve"> proposed solut</w:t>
            </w:r>
            <w:r>
              <w:rPr>
                <w:rFonts w:ascii="Arial" w:eastAsia="Times New Roman" w:hAnsi="Arial" w:cs="Arial"/>
                <w:color w:val="000000"/>
                <w:sz w:val="18"/>
                <w:szCs w:val="18"/>
              </w:rPr>
              <w:t>ion must include a centralized voice m</w:t>
            </w:r>
            <w:r w:rsidRPr="005E7F72">
              <w:rPr>
                <w:rFonts w:ascii="Arial" w:eastAsia="Times New Roman" w:hAnsi="Arial" w:cs="Arial"/>
                <w:color w:val="000000"/>
                <w:sz w:val="18"/>
                <w:szCs w:val="18"/>
              </w:rPr>
              <w:t>ail system</w:t>
            </w:r>
            <w:r w:rsidR="00406E6E">
              <w:rPr>
                <w:rFonts w:ascii="Arial" w:eastAsia="Times New Roman" w:hAnsi="Arial" w:cs="Arial"/>
                <w:color w:val="000000"/>
                <w:sz w:val="18"/>
                <w:szCs w:val="18"/>
              </w:rPr>
              <w:t xml:space="preserve"> including system </w:t>
            </w:r>
            <w:r w:rsidR="00647129">
              <w:rPr>
                <w:rFonts w:ascii="Arial" w:eastAsia="Times New Roman" w:hAnsi="Arial" w:cs="Arial"/>
                <w:color w:val="000000"/>
                <w:sz w:val="18"/>
                <w:szCs w:val="18"/>
              </w:rPr>
              <w:t>installation</w:t>
            </w:r>
            <w:r w:rsidR="00406E6E">
              <w:rPr>
                <w:rFonts w:ascii="Arial" w:eastAsia="Times New Roman" w:hAnsi="Arial" w:cs="Arial"/>
                <w:color w:val="000000"/>
                <w:sz w:val="18"/>
                <w:szCs w:val="18"/>
              </w:rPr>
              <w:t>, engineering, implementation, maintenance, and support. The State will provide network from the Centralized voicemail system to the telephone sets.</w:t>
            </w:r>
          </w:p>
        </w:tc>
        <w:tc>
          <w:tcPr>
            <w:tcW w:w="1116" w:type="dxa"/>
            <w:tcBorders>
              <w:top w:val="nil"/>
              <w:left w:val="nil"/>
              <w:bottom w:val="single" w:sz="8" w:space="0" w:color="auto"/>
              <w:right w:val="single" w:sz="8" w:space="0" w:color="auto"/>
            </w:tcBorders>
            <w:shd w:val="clear" w:color="auto" w:fill="auto"/>
            <w:vAlign w:val="center"/>
            <w:hideMark/>
          </w:tcPr>
          <w:p w14:paraId="06A366D2"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45AC4D8C"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0C1A655E"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3A97B923" w14:textId="52E439A6"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MVMR-2</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8CCEE6" w14:textId="00E05E8B"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72EA3208" w14:textId="46F6EA9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w:t>
            </w:r>
            <w:r>
              <w:rPr>
                <w:rFonts w:ascii="Arial" w:eastAsia="Times New Roman" w:hAnsi="Arial" w:cs="Arial"/>
                <w:color w:val="000000"/>
                <w:sz w:val="18"/>
                <w:szCs w:val="18"/>
              </w:rPr>
              <w:t>’</w:t>
            </w:r>
            <w:r w:rsidRPr="005E7F72">
              <w:rPr>
                <w:rFonts w:ascii="Arial" w:eastAsia="Times New Roman" w:hAnsi="Arial" w:cs="Arial"/>
                <w:color w:val="000000"/>
                <w:sz w:val="18"/>
                <w:szCs w:val="18"/>
              </w:rPr>
              <w:t>s proposed system must provide "announcement only" mailboxes where the caller cannot leave a message.</w:t>
            </w:r>
          </w:p>
        </w:tc>
        <w:tc>
          <w:tcPr>
            <w:tcW w:w="1116" w:type="dxa"/>
            <w:tcBorders>
              <w:top w:val="nil"/>
              <w:left w:val="nil"/>
              <w:bottom w:val="single" w:sz="8" w:space="0" w:color="auto"/>
              <w:right w:val="single" w:sz="8" w:space="0" w:color="auto"/>
            </w:tcBorders>
            <w:shd w:val="clear" w:color="auto" w:fill="auto"/>
            <w:vAlign w:val="center"/>
            <w:hideMark/>
          </w:tcPr>
          <w:p w14:paraId="1D8E4D00"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772CC8A5"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1EFDBCC2"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13E9C0AF" w14:textId="18846E9F"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MVMR-3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AF91B3" w14:textId="547B293C"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497575F7" w14:textId="4205576E" w:rsidR="00482DAC" w:rsidRPr="005E7F72" w:rsidRDefault="00482DAC" w:rsidP="00482DA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State requires unified m</w:t>
            </w:r>
            <w:r w:rsidRPr="005E7F72">
              <w:rPr>
                <w:rFonts w:ascii="Arial" w:eastAsia="Times New Roman" w:hAnsi="Arial" w:cs="Arial"/>
                <w:color w:val="000000"/>
                <w:sz w:val="18"/>
                <w:szCs w:val="18"/>
              </w:rPr>
              <w:t>essaging.  Describe the fun</w:t>
            </w:r>
            <w:r>
              <w:rPr>
                <w:rFonts w:ascii="Arial" w:eastAsia="Times New Roman" w:hAnsi="Arial" w:cs="Arial"/>
                <w:color w:val="000000"/>
                <w:sz w:val="18"/>
                <w:szCs w:val="18"/>
              </w:rPr>
              <w:t>ctionality and features of the unified m</w:t>
            </w:r>
            <w:r w:rsidRPr="005E7F72">
              <w:rPr>
                <w:rFonts w:ascii="Arial" w:eastAsia="Times New Roman" w:hAnsi="Arial" w:cs="Arial"/>
                <w:color w:val="000000"/>
                <w:sz w:val="18"/>
                <w:szCs w:val="18"/>
              </w:rPr>
              <w:t>essaging platform included with your proposal</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3A3B5AF9"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121DDEEC"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0B0D9114"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vAlign w:val="center"/>
          </w:tcPr>
          <w:p w14:paraId="52A368DB" w14:textId="08221B7A" w:rsidR="00482DAC" w:rsidRPr="009D7067" w:rsidRDefault="00482DAC" w:rsidP="00482DAC">
            <w:pPr>
              <w:spacing w:after="0" w:line="240" w:lineRule="auto"/>
              <w:jc w:val="center"/>
              <w:rPr>
                <w:rFonts w:ascii="Calibri" w:eastAsia="Times New Roman" w:hAnsi="Calibri" w:cs="Calibri"/>
                <w:bCs/>
                <w:color w:val="000000"/>
              </w:rPr>
            </w:pPr>
            <w:r w:rsidRPr="009D7067">
              <w:rPr>
                <w:rFonts w:ascii="Arial" w:hAnsi="Arial" w:cs="Arial"/>
                <w:sz w:val="18"/>
                <w:szCs w:val="18"/>
              </w:rPr>
              <w:t>MVMR-4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3F1AB9" w14:textId="00DA52B4"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1AF0E02F" w14:textId="249655DB"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 xml:space="preserve">idders </w:t>
            </w:r>
            <w:r>
              <w:rPr>
                <w:rFonts w:ascii="Arial" w:eastAsia="Times New Roman" w:hAnsi="Arial" w:cs="Arial"/>
                <w:color w:val="000000"/>
                <w:sz w:val="18"/>
                <w:szCs w:val="18"/>
              </w:rPr>
              <w:t>proposed solution must include automated a</w:t>
            </w:r>
            <w:r w:rsidRPr="005E7F72">
              <w:rPr>
                <w:rFonts w:ascii="Arial" w:eastAsia="Times New Roman" w:hAnsi="Arial" w:cs="Arial"/>
                <w:color w:val="000000"/>
                <w:sz w:val="18"/>
                <w:szCs w:val="18"/>
              </w:rPr>
              <w:t xml:space="preserve">ttendant features. </w:t>
            </w:r>
          </w:p>
        </w:tc>
        <w:tc>
          <w:tcPr>
            <w:tcW w:w="1116" w:type="dxa"/>
            <w:tcBorders>
              <w:top w:val="nil"/>
              <w:left w:val="nil"/>
              <w:bottom w:val="single" w:sz="8" w:space="0" w:color="auto"/>
              <w:right w:val="single" w:sz="8" w:space="0" w:color="auto"/>
            </w:tcBorders>
            <w:shd w:val="clear" w:color="auto" w:fill="auto"/>
            <w:vAlign w:val="center"/>
            <w:hideMark/>
          </w:tcPr>
          <w:p w14:paraId="25D52EA9"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7E6BDD16"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1E836C71" w14:textId="77777777" w:rsidTr="00482DAC">
        <w:trPr>
          <w:gridAfter w:val="2"/>
          <w:wAfter w:w="166" w:type="dxa"/>
          <w:trHeight w:val="288"/>
        </w:trPr>
        <w:tc>
          <w:tcPr>
            <w:tcW w:w="1301" w:type="dxa"/>
            <w:tcBorders>
              <w:top w:val="single" w:sz="8" w:space="0" w:color="auto"/>
              <w:left w:val="single" w:sz="8" w:space="0" w:color="auto"/>
              <w:bottom w:val="single" w:sz="4" w:space="0" w:color="auto"/>
              <w:right w:val="single" w:sz="8" w:space="0" w:color="auto"/>
            </w:tcBorders>
            <w:vAlign w:val="center"/>
          </w:tcPr>
          <w:p w14:paraId="28C9180C" w14:textId="1F84CDCC" w:rsidR="00482DAC" w:rsidRPr="009D7067" w:rsidRDefault="00482DAC" w:rsidP="00482DAC">
            <w:pPr>
              <w:spacing w:after="0" w:line="240" w:lineRule="auto"/>
              <w:jc w:val="center"/>
              <w:rPr>
                <w:rFonts w:ascii="Calibri" w:eastAsia="Times New Roman" w:hAnsi="Calibri" w:cs="Calibri"/>
                <w:bCs/>
                <w:color w:val="000000"/>
                <w:sz w:val="18"/>
                <w:szCs w:val="18"/>
              </w:rPr>
            </w:pPr>
            <w:r w:rsidRPr="009D7067">
              <w:rPr>
                <w:rFonts w:ascii="Arial" w:hAnsi="Arial" w:cs="Arial"/>
                <w:sz w:val="18"/>
                <w:szCs w:val="18"/>
              </w:rPr>
              <w:t>MVMR-5</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28357F3" w14:textId="07F3A337"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single" w:sz="8" w:space="0" w:color="auto"/>
              <w:left w:val="nil"/>
              <w:bottom w:val="single" w:sz="4" w:space="0" w:color="auto"/>
              <w:right w:val="single" w:sz="8" w:space="0" w:color="auto"/>
            </w:tcBorders>
            <w:shd w:val="clear" w:color="auto" w:fill="auto"/>
            <w:vAlign w:val="center"/>
            <w:hideMark/>
          </w:tcPr>
          <w:p w14:paraId="23D1DB26" w14:textId="03A24F1A"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proposed voice mail/unified messaging system must accommodate multiple </w:t>
            </w:r>
            <w:r>
              <w:rPr>
                <w:rFonts w:ascii="Arial" w:eastAsia="Times New Roman" w:hAnsi="Arial" w:cs="Arial"/>
                <w:color w:val="000000"/>
                <w:sz w:val="18"/>
                <w:szCs w:val="18"/>
              </w:rPr>
              <w:t>levels of automated a</w:t>
            </w:r>
            <w:r w:rsidRPr="005E7F72">
              <w:rPr>
                <w:rFonts w:ascii="Arial" w:eastAsia="Times New Roman" w:hAnsi="Arial" w:cs="Arial"/>
                <w:color w:val="000000"/>
                <w:sz w:val="18"/>
                <w:szCs w:val="18"/>
              </w:rPr>
              <w:t>ttendant menus of various lengths. Describe such capabilities. How many menu layers are supported?</w:t>
            </w:r>
          </w:p>
        </w:tc>
        <w:tc>
          <w:tcPr>
            <w:tcW w:w="1116" w:type="dxa"/>
            <w:tcBorders>
              <w:top w:val="single" w:sz="8" w:space="0" w:color="auto"/>
              <w:left w:val="nil"/>
              <w:bottom w:val="single" w:sz="4" w:space="0" w:color="auto"/>
              <w:right w:val="single" w:sz="8" w:space="0" w:color="auto"/>
            </w:tcBorders>
            <w:shd w:val="clear" w:color="auto" w:fill="auto"/>
            <w:vAlign w:val="center"/>
            <w:hideMark/>
          </w:tcPr>
          <w:p w14:paraId="44D0FA6D"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single" w:sz="8" w:space="0" w:color="auto"/>
              <w:left w:val="nil"/>
              <w:bottom w:val="single" w:sz="4" w:space="0" w:color="auto"/>
              <w:right w:val="single" w:sz="8" w:space="0" w:color="auto"/>
            </w:tcBorders>
            <w:shd w:val="clear" w:color="auto" w:fill="auto"/>
            <w:vAlign w:val="center"/>
            <w:hideMark/>
          </w:tcPr>
          <w:p w14:paraId="2023F53A"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482DAC" w:rsidRPr="005E7F72" w14:paraId="317BD302" w14:textId="77777777" w:rsidTr="00482DAC">
        <w:trPr>
          <w:gridAfter w:val="2"/>
          <w:wAfter w:w="166" w:type="dxa"/>
          <w:trHeight w:val="432"/>
        </w:trPr>
        <w:tc>
          <w:tcPr>
            <w:tcW w:w="1301" w:type="dxa"/>
            <w:tcBorders>
              <w:top w:val="single" w:sz="4" w:space="0" w:color="auto"/>
              <w:left w:val="single" w:sz="8" w:space="0" w:color="auto"/>
              <w:bottom w:val="single" w:sz="8" w:space="0" w:color="auto"/>
              <w:right w:val="single" w:sz="8" w:space="0" w:color="auto"/>
            </w:tcBorders>
            <w:vAlign w:val="center"/>
          </w:tcPr>
          <w:p w14:paraId="1E572447" w14:textId="01BA5A7D" w:rsidR="00482DAC" w:rsidRPr="009D7067" w:rsidRDefault="00482DAC" w:rsidP="00482DAC">
            <w:pPr>
              <w:spacing w:after="0" w:line="240" w:lineRule="auto"/>
              <w:jc w:val="center"/>
              <w:rPr>
                <w:rFonts w:ascii="Calibri" w:eastAsia="Times New Roman" w:hAnsi="Calibri" w:cs="Calibri"/>
                <w:bCs/>
                <w:color w:val="000000"/>
                <w:sz w:val="18"/>
                <w:szCs w:val="18"/>
              </w:rPr>
            </w:pPr>
            <w:r w:rsidRPr="009D7067">
              <w:rPr>
                <w:rFonts w:ascii="Arial" w:hAnsi="Arial" w:cs="Arial"/>
                <w:sz w:val="18"/>
                <w:szCs w:val="18"/>
              </w:rPr>
              <w:t>MVMR-6</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2E3F1A2" w14:textId="715D2B68"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single" w:sz="4" w:space="0" w:color="auto"/>
              <w:left w:val="nil"/>
              <w:bottom w:val="single" w:sz="8" w:space="0" w:color="auto"/>
              <w:right w:val="single" w:sz="8" w:space="0" w:color="auto"/>
            </w:tcBorders>
            <w:shd w:val="clear" w:color="auto" w:fill="auto"/>
            <w:vAlign w:val="center"/>
            <w:hideMark/>
          </w:tcPr>
          <w:p w14:paraId="6DB9B1BC" w14:textId="184F2984" w:rsidR="00482DAC" w:rsidRPr="005E7F72" w:rsidRDefault="00482DAC" w:rsidP="00482DAC">
            <w:pPr>
              <w:spacing w:after="0" w:line="240" w:lineRule="auto"/>
              <w:rPr>
                <w:rFonts w:ascii="Arial" w:eastAsia="Times New Roman" w:hAnsi="Arial" w:cs="Arial"/>
                <w:color w:val="434343"/>
                <w:sz w:val="18"/>
                <w:szCs w:val="18"/>
              </w:rPr>
            </w:pPr>
            <w:r>
              <w:rPr>
                <w:rFonts w:ascii="Arial" w:eastAsia="Times New Roman" w:hAnsi="Arial" w:cs="Arial"/>
                <w:color w:val="434343"/>
                <w:sz w:val="18"/>
                <w:szCs w:val="18"/>
              </w:rPr>
              <w:t>The proposed automated a</w:t>
            </w:r>
            <w:r w:rsidRPr="005E7F72">
              <w:rPr>
                <w:rFonts w:ascii="Arial" w:eastAsia="Times New Roman" w:hAnsi="Arial" w:cs="Arial"/>
                <w:color w:val="434343"/>
                <w:sz w:val="18"/>
                <w:szCs w:val="18"/>
              </w:rPr>
              <w:t>ttendant must support automatic time, day, night and holiday routing schedules.  (ie. Route calls to various destination numbers based on day/time)</w:t>
            </w:r>
            <w:r>
              <w:rPr>
                <w:rFonts w:ascii="Arial" w:eastAsia="Times New Roman" w:hAnsi="Arial" w:cs="Arial"/>
                <w:color w:val="434343"/>
                <w:sz w:val="18"/>
                <w:szCs w:val="18"/>
              </w:rPr>
              <w:t>.</w:t>
            </w:r>
          </w:p>
        </w:tc>
        <w:tc>
          <w:tcPr>
            <w:tcW w:w="1116" w:type="dxa"/>
            <w:tcBorders>
              <w:top w:val="single" w:sz="4" w:space="0" w:color="auto"/>
              <w:left w:val="nil"/>
              <w:bottom w:val="single" w:sz="8" w:space="0" w:color="auto"/>
              <w:right w:val="single" w:sz="8" w:space="0" w:color="auto"/>
            </w:tcBorders>
            <w:shd w:val="clear" w:color="auto" w:fill="auto"/>
            <w:vAlign w:val="center"/>
            <w:hideMark/>
          </w:tcPr>
          <w:p w14:paraId="07E469FE"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single" w:sz="4" w:space="0" w:color="auto"/>
              <w:left w:val="nil"/>
              <w:bottom w:val="single" w:sz="8" w:space="0" w:color="auto"/>
              <w:right w:val="single" w:sz="8" w:space="0" w:color="auto"/>
            </w:tcBorders>
            <w:shd w:val="clear" w:color="auto" w:fill="auto"/>
            <w:vAlign w:val="center"/>
            <w:hideMark/>
          </w:tcPr>
          <w:p w14:paraId="60C2EFF1" w14:textId="77777777" w:rsidR="00482DAC" w:rsidRPr="005E7F72" w:rsidRDefault="00482DAC" w:rsidP="00482DAC">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F7FD1FA" w14:textId="77777777" w:rsidTr="00482DAC">
        <w:trPr>
          <w:gridAfter w:val="2"/>
          <w:wAfter w:w="166" w:type="dxa"/>
          <w:trHeight w:val="576"/>
        </w:trPr>
        <w:tc>
          <w:tcPr>
            <w:tcW w:w="1301" w:type="dxa"/>
            <w:tcBorders>
              <w:top w:val="nil"/>
              <w:left w:val="single" w:sz="8" w:space="0" w:color="auto"/>
              <w:bottom w:val="single" w:sz="8" w:space="0" w:color="auto"/>
              <w:right w:val="single" w:sz="8" w:space="0" w:color="auto"/>
            </w:tcBorders>
          </w:tcPr>
          <w:p w14:paraId="6D37AA09" w14:textId="652E2B4D" w:rsidR="00F75EB8" w:rsidRPr="000769E4" w:rsidRDefault="00482DAC" w:rsidP="004D0322">
            <w:pPr>
              <w:spacing w:after="0" w:line="240" w:lineRule="auto"/>
              <w:jc w:val="center"/>
              <w:rPr>
                <w:rFonts w:ascii="Calibri" w:eastAsia="Times New Roman" w:hAnsi="Calibri" w:cs="Calibri"/>
                <w:bCs/>
                <w:color w:val="000000"/>
                <w:sz w:val="18"/>
                <w:szCs w:val="18"/>
              </w:rPr>
            </w:pPr>
            <w:r w:rsidRPr="000769E4">
              <w:rPr>
                <w:rFonts w:ascii="Calibri" w:eastAsia="Times New Roman" w:hAnsi="Calibri" w:cs="Calibri"/>
                <w:bCs/>
                <w:color w:val="000000"/>
                <w:sz w:val="18"/>
                <w:szCs w:val="18"/>
              </w:rPr>
              <w:t>VMR 7</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AC120" w14:textId="733C5938"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single" w:sz="8" w:space="0" w:color="auto"/>
            </w:tcBorders>
            <w:shd w:val="clear" w:color="auto" w:fill="auto"/>
            <w:vAlign w:val="center"/>
            <w:hideMark/>
          </w:tcPr>
          <w:p w14:paraId="12AFDAD2" w14:textId="4377ED4D" w:rsidR="00F75EB8" w:rsidRPr="005E7F72" w:rsidRDefault="00F75EB8" w:rsidP="004D0322">
            <w:pPr>
              <w:spacing w:after="0" w:line="240" w:lineRule="auto"/>
              <w:rPr>
                <w:rFonts w:ascii="Arial" w:eastAsia="Times New Roman" w:hAnsi="Arial" w:cs="Arial"/>
                <w:color w:val="434343"/>
                <w:sz w:val="18"/>
                <w:szCs w:val="18"/>
              </w:rPr>
            </w:pPr>
            <w:r w:rsidRPr="005E7F72">
              <w:rPr>
                <w:rFonts w:ascii="Arial" w:eastAsia="Times New Roman" w:hAnsi="Arial" w:cs="Arial"/>
                <w:color w:val="434343"/>
                <w:sz w:val="18"/>
                <w:szCs w:val="18"/>
              </w:rPr>
              <w:t xml:space="preserve">The bidder’s solution </w:t>
            </w:r>
            <w:r>
              <w:rPr>
                <w:rFonts w:ascii="Arial" w:eastAsia="Times New Roman" w:hAnsi="Arial" w:cs="Arial"/>
                <w:color w:val="434343"/>
                <w:sz w:val="18"/>
                <w:szCs w:val="18"/>
              </w:rPr>
              <w:t>should</w:t>
            </w:r>
            <w:r w:rsidRPr="005E7F72">
              <w:rPr>
                <w:rFonts w:ascii="Arial" w:eastAsia="Times New Roman" w:hAnsi="Arial" w:cs="Arial"/>
                <w:color w:val="434343"/>
                <w:sz w:val="18"/>
                <w:szCs w:val="18"/>
              </w:rPr>
              <w:t xml:space="preserve"> provide </w:t>
            </w:r>
            <w:r>
              <w:rPr>
                <w:rFonts w:ascii="Arial" w:eastAsia="Times New Roman" w:hAnsi="Arial" w:cs="Arial"/>
                <w:color w:val="434343"/>
                <w:sz w:val="18"/>
                <w:szCs w:val="18"/>
              </w:rPr>
              <w:t>message waiting i</w:t>
            </w:r>
            <w:r w:rsidRPr="005E7F72">
              <w:rPr>
                <w:rFonts w:ascii="Arial" w:eastAsia="Times New Roman" w:hAnsi="Arial" w:cs="Arial"/>
                <w:color w:val="434343"/>
                <w:sz w:val="18"/>
                <w:szCs w:val="18"/>
              </w:rPr>
              <w:t>ndicators</w:t>
            </w:r>
            <w:r>
              <w:rPr>
                <w:rFonts w:ascii="Arial" w:eastAsia="Times New Roman" w:hAnsi="Arial" w:cs="Arial"/>
                <w:color w:val="434343"/>
                <w:sz w:val="18"/>
                <w:szCs w:val="18"/>
              </w:rPr>
              <w:t>.  Describe the various message waiting i</w:t>
            </w:r>
            <w:r w:rsidRPr="005E7F72">
              <w:rPr>
                <w:rFonts w:ascii="Arial" w:eastAsia="Times New Roman" w:hAnsi="Arial" w:cs="Arial"/>
                <w:color w:val="434343"/>
                <w:sz w:val="18"/>
                <w:szCs w:val="18"/>
              </w:rPr>
              <w:t>ndicators included with your proposed solution</w:t>
            </w:r>
            <w:r>
              <w:rPr>
                <w:rFonts w:ascii="Arial" w:eastAsia="Times New Roman" w:hAnsi="Arial" w:cs="Arial"/>
                <w:color w:val="434343"/>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7F6A56DE"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2D9385C6"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6B1003A1" w14:textId="77777777" w:rsidTr="00482DAC">
        <w:trPr>
          <w:gridAfter w:val="2"/>
          <w:wAfter w:w="166" w:type="dxa"/>
          <w:trHeight w:val="288"/>
        </w:trPr>
        <w:tc>
          <w:tcPr>
            <w:tcW w:w="1301" w:type="dxa"/>
            <w:tcBorders>
              <w:top w:val="nil"/>
              <w:left w:val="single" w:sz="8" w:space="0" w:color="auto"/>
              <w:bottom w:val="single" w:sz="8" w:space="0" w:color="auto"/>
              <w:right w:val="single" w:sz="8" w:space="0" w:color="auto"/>
            </w:tcBorders>
          </w:tcPr>
          <w:p w14:paraId="07F9C230" w14:textId="3740042A" w:rsidR="00F75EB8" w:rsidRPr="000769E4" w:rsidRDefault="00482DAC" w:rsidP="00482DAC">
            <w:pPr>
              <w:spacing w:after="0" w:line="240" w:lineRule="auto"/>
              <w:jc w:val="center"/>
              <w:rPr>
                <w:rFonts w:ascii="Calibri" w:eastAsia="Times New Roman" w:hAnsi="Calibri" w:cs="Calibri"/>
                <w:color w:val="000000"/>
                <w:sz w:val="18"/>
                <w:szCs w:val="18"/>
              </w:rPr>
            </w:pPr>
            <w:r w:rsidRPr="000769E4">
              <w:rPr>
                <w:rFonts w:ascii="Calibri" w:eastAsia="Times New Roman" w:hAnsi="Calibri" w:cs="Calibri"/>
                <w:color w:val="000000"/>
                <w:sz w:val="18"/>
                <w:szCs w:val="18"/>
              </w:rPr>
              <w:t>VMR 8</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FAE778" w14:textId="60326280"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2C8EC588" w14:textId="180FBC91"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any limitations to the storage size on the voice mail system. Please state the limit per user</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7C3CAB33"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3E80B797"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7ED9BF63" w14:textId="77777777" w:rsidTr="00482DAC">
        <w:trPr>
          <w:gridAfter w:val="2"/>
          <w:wAfter w:w="166" w:type="dxa"/>
          <w:trHeight w:val="20"/>
        </w:trPr>
        <w:tc>
          <w:tcPr>
            <w:tcW w:w="1301" w:type="dxa"/>
            <w:tcBorders>
              <w:top w:val="nil"/>
              <w:left w:val="single" w:sz="8" w:space="0" w:color="auto"/>
              <w:bottom w:val="single" w:sz="8" w:space="0" w:color="auto"/>
              <w:right w:val="single" w:sz="8" w:space="0" w:color="auto"/>
            </w:tcBorders>
          </w:tcPr>
          <w:p w14:paraId="329636C9" w14:textId="2DEC8BE9" w:rsidR="00F75EB8" w:rsidRPr="000769E4" w:rsidRDefault="00482DAC" w:rsidP="00482DAC">
            <w:pPr>
              <w:spacing w:after="0" w:line="240" w:lineRule="auto"/>
              <w:jc w:val="center"/>
              <w:rPr>
                <w:rFonts w:ascii="Calibri" w:eastAsia="Times New Roman" w:hAnsi="Calibri" w:cs="Calibri"/>
                <w:color w:val="000000"/>
                <w:sz w:val="18"/>
                <w:szCs w:val="18"/>
              </w:rPr>
            </w:pPr>
            <w:r w:rsidRPr="000769E4">
              <w:rPr>
                <w:rFonts w:ascii="Calibri" w:eastAsia="Times New Roman" w:hAnsi="Calibri" w:cs="Calibri"/>
                <w:color w:val="000000"/>
                <w:sz w:val="18"/>
                <w:szCs w:val="18"/>
              </w:rPr>
              <w:t>VMR 9</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682748" w14:textId="32D8648D"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16B7CF4C" w14:textId="18815A91" w:rsidR="00F75EB8" w:rsidRPr="005E7F72" w:rsidRDefault="00F75EB8" w:rsidP="004D0322">
            <w:pPr>
              <w:spacing w:after="0" w:line="240" w:lineRule="auto"/>
              <w:rPr>
                <w:rFonts w:ascii="Arial" w:eastAsia="Times New Roman" w:hAnsi="Arial" w:cs="Arial"/>
                <w:color w:val="000000"/>
                <w:sz w:val="18"/>
                <w:szCs w:val="18"/>
              </w:rPr>
            </w:pPr>
            <w:r w:rsidRPr="00063E80">
              <w:rPr>
                <w:rFonts w:ascii="Arial" w:eastAsia="Times New Roman" w:hAnsi="Arial" w:cs="Arial"/>
                <w:sz w:val="18"/>
                <w:szCs w:val="18"/>
              </w:rPr>
              <w:t>What are the tim</w:t>
            </w:r>
            <w:r>
              <w:rPr>
                <w:rFonts w:ascii="Arial" w:eastAsia="Times New Roman" w:hAnsi="Arial" w:cs="Arial"/>
                <w:sz w:val="18"/>
                <w:szCs w:val="18"/>
              </w:rPr>
              <w:t>e limits for recorded greetings?</w:t>
            </w:r>
          </w:p>
        </w:tc>
        <w:tc>
          <w:tcPr>
            <w:tcW w:w="1116" w:type="dxa"/>
            <w:tcBorders>
              <w:top w:val="nil"/>
              <w:left w:val="nil"/>
              <w:bottom w:val="single" w:sz="8" w:space="0" w:color="auto"/>
              <w:right w:val="single" w:sz="8" w:space="0" w:color="auto"/>
            </w:tcBorders>
            <w:shd w:val="clear" w:color="auto" w:fill="auto"/>
            <w:vAlign w:val="center"/>
            <w:hideMark/>
          </w:tcPr>
          <w:p w14:paraId="24985DCB"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0452FDA8"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E275A5C" w14:textId="77777777" w:rsidTr="00482DAC">
        <w:trPr>
          <w:gridAfter w:val="2"/>
          <w:wAfter w:w="166" w:type="dxa"/>
          <w:trHeight w:val="20"/>
        </w:trPr>
        <w:tc>
          <w:tcPr>
            <w:tcW w:w="1301" w:type="dxa"/>
            <w:tcBorders>
              <w:top w:val="nil"/>
              <w:left w:val="single" w:sz="8" w:space="0" w:color="auto"/>
              <w:bottom w:val="single" w:sz="8" w:space="0" w:color="auto"/>
              <w:right w:val="single" w:sz="8" w:space="0" w:color="auto"/>
            </w:tcBorders>
          </w:tcPr>
          <w:p w14:paraId="40063935" w14:textId="66C03C83" w:rsidR="00F75EB8" w:rsidRPr="000769E4" w:rsidRDefault="00482DAC" w:rsidP="00482DAC">
            <w:pPr>
              <w:spacing w:after="0" w:line="240" w:lineRule="auto"/>
              <w:jc w:val="center"/>
              <w:rPr>
                <w:rFonts w:ascii="Calibri" w:eastAsia="Times New Roman" w:hAnsi="Calibri" w:cs="Calibri"/>
                <w:color w:val="000000"/>
                <w:sz w:val="18"/>
                <w:szCs w:val="18"/>
              </w:rPr>
            </w:pPr>
            <w:r w:rsidRPr="000769E4">
              <w:rPr>
                <w:rFonts w:ascii="Calibri" w:eastAsia="Times New Roman" w:hAnsi="Calibri" w:cs="Calibri"/>
                <w:color w:val="000000"/>
                <w:sz w:val="18"/>
                <w:szCs w:val="18"/>
              </w:rPr>
              <w:t>VMR10</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0435D" w14:textId="6D49B734"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7374E6C7" w14:textId="53B8F83E" w:rsidR="00F75EB8" w:rsidRPr="005E7F72" w:rsidRDefault="00F75EB8" w:rsidP="004D0322">
            <w:pPr>
              <w:spacing w:after="0" w:line="240" w:lineRule="auto"/>
              <w:rPr>
                <w:rFonts w:ascii="Arial" w:eastAsia="Times New Roman" w:hAnsi="Arial" w:cs="Arial"/>
                <w:color w:val="000000"/>
                <w:sz w:val="18"/>
                <w:szCs w:val="18"/>
              </w:rPr>
            </w:pPr>
            <w:r w:rsidRPr="00063E80">
              <w:rPr>
                <w:rFonts w:ascii="Arial" w:eastAsia="Times New Roman" w:hAnsi="Arial" w:cs="Arial"/>
                <w:sz w:val="18"/>
                <w:szCs w:val="18"/>
              </w:rPr>
              <w:t>What a</w:t>
            </w:r>
            <w:r>
              <w:rPr>
                <w:rFonts w:ascii="Arial" w:eastAsia="Times New Roman" w:hAnsi="Arial" w:cs="Arial"/>
                <w:sz w:val="18"/>
                <w:szCs w:val="18"/>
              </w:rPr>
              <w:t>re the time limits for messages?</w:t>
            </w:r>
          </w:p>
        </w:tc>
        <w:tc>
          <w:tcPr>
            <w:tcW w:w="1116" w:type="dxa"/>
            <w:tcBorders>
              <w:top w:val="nil"/>
              <w:left w:val="nil"/>
              <w:bottom w:val="single" w:sz="8" w:space="0" w:color="auto"/>
              <w:right w:val="single" w:sz="8" w:space="0" w:color="auto"/>
            </w:tcBorders>
            <w:shd w:val="clear" w:color="auto" w:fill="auto"/>
            <w:vAlign w:val="center"/>
            <w:hideMark/>
          </w:tcPr>
          <w:p w14:paraId="66C64FA3"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554" w:type="dxa"/>
            <w:tcBorders>
              <w:top w:val="nil"/>
              <w:left w:val="nil"/>
              <w:bottom w:val="single" w:sz="8" w:space="0" w:color="auto"/>
              <w:right w:val="single" w:sz="8" w:space="0" w:color="auto"/>
            </w:tcBorders>
            <w:shd w:val="clear" w:color="auto" w:fill="auto"/>
            <w:vAlign w:val="center"/>
            <w:hideMark/>
          </w:tcPr>
          <w:p w14:paraId="60EA0DFC"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32AD7CB3" w14:textId="77777777" w:rsidTr="00482DAC">
        <w:trPr>
          <w:gridAfter w:val="1"/>
          <w:wAfter w:w="83" w:type="dxa"/>
          <w:trHeight w:val="315"/>
        </w:trPr>
        <w:tc>
          <w:tcPr>
            <w:tcW w:w="1301" w:type="dxa"/>
            <w:tcBorders>
              <w:top w:val="nil"/>
              <w:left w:val="nil"/>
              <w:bottom w:val="nil"/>
              <w:right w:val="nil"/>
            </w:tcBorders>
          </w:tcPr>
          <w:p w14:paraId="5CE05CAF" w14:textId="77777777" w:rsidR="00F75EB8" w:rsidRPr="00F75EB8" w:rsidRDefault="00F75EB8" w:rsidP="004D0322">
            <w:pPr>
              <w:spacing w:after="0" w:line="240" w:lineRule="auto"/>
              <w:jc w:val="center"/>
              <w:rPr>
                <w:b/>
              </w:rPr>
            </w:pPr>
          </w:p>
        </w:tc>
        <w:tc>
          <w:tcPr>
            <w:tcW w:w="960" w:type="dxa"/>
            <w:tcBorders>
              <w:top w:val="nil"/>
              <w:left w:val="nil"/>
              <w:bottom w:val="nil"/>
              <w:right w:val="nil"/>
            </w:tcBorders>
            <w:shd w:val="clear" w:color="auto" w:fill="auto"/>
            <w:noWrap/>
            <w:vAlign w:val="center"/>
            <w:hideMark/>
          </w:tcPr>
          <w:p w14:paraId="16C23EC9" w14:textId="09E2CD08" w:rsidR="00F75EB8" w:rsidRPr="005E7F72" w:rsidRDefault="00F75EB8" w:rsidP="004D0322">
            <w:pPr>
              <w:spacing w:after="0" w:line="240" w:lineRule="auto"/>
              <w:jc w:val="center"/>
              <w:rPr>
                <w:rFonts w:ascii="Calibri" w:eastAsia="Times New Roman" w:hAnsi="Calibri" w:cs="Calibri"/>
                <w:color w:val="000000"/>
              </w:rPr>
            </w:pPr>
            <w:r>
              <w:br w:type="page"/>
            </w:r>
          </w:p>
        </w:tc>
        <w:tc>
          <w:tcPr>
            <w:tcW w:w="5813" w:type="dxa"/>
            <w:tcBorders>
              <w:top w:val="nil"/>
              <w:left w:val="nil"/>
              <w:bottom w:val="nil"/>
              <w:right w:val="nil"/>
            </w:tcBorders>
            <w:shd w:val="clear" w:color="auto" w:fill="auto"/>
            <w:vAlign w:val="bottom"/>
            <w:hideMark/>
          </w:tcPr>
          <w:p w14:paraId="34EF63CF"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bottom"/>
            <w:hideMark/>
          </w:tcPr>
          <w:p w14:paraId="5ED4DE47"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5637" w:type="dxa"/>
            <w:gridSpan w:val="2"/>
            <w:tcBorders>
              <w:top w:val="nil"/>
              <w:left w:val="nil"/>
              <w:bottom w:val="nil"/>
              <w:right w:val="nil"/>
            </w:tcBorders>
            <w:shd w:val="clear" w:color="auto" w:fill="auto"/>
            <w:vAlign w:val="bottom"/>
            <w:hideMark/>
          </w:tcPr>
          <w:p w14:paraId="27604115" w14:textId="77777777" w:rsidR="00F75EB8" w:rsidRPr="005E7F72" w:rsidRDefault="00F75EB8" w:rsidP="004D0322">
            <w:pPr>
              <w:spacing w:after="0" w:line="240" w:lineRule="auto"/>
              <w:rPr>
                <w:rFonts w:ascii="Times New Roman" w:eastAsia="Times New Roman" w:hAnsi="Times New Roman" w:cs="Times New Roman"/>
                <w:sz w:val="20"/>
                <w:szCs w:val="20"/>
              </w:rPr>
            </w:pPr>
          </w:p>
        </w:tc>
      </w:tr>
      <w:tr w:rsidR="00F75EB8" w:rsidRPr="005E7F72" w14:paraId="2F2F1FC5" w14:textId="77777777" w:rsidTr="00482DAC">
        <w:trPr>
          <w:gridAfter w:val="1"/>
          <w:wAfter w:w="83" w:type="dxa"/>
          <w:trHeight w:val="300"/>
        </w:trPr>
        <w:tc>
          <w:tcPr>
            <w:tcW w:w="1301" w:type="dxa"/>
            <w:tcBorders>
              <w:top w:val="nil"/>
              <w:left w:val="nil"/>
              <w:bottom w:val="nil"/>
              <w:right w:val="nil"/>
            </w:tcBorders>
          </w:tcPr>
          <w:p w14:paraId="275AD21A" w14:textId="77777777" w:rsidR="00F75EB8" w:rsidRPr="00F75EB8" w:rsidRDefault="00F75EB8" w:rsidP="004D0322">
            <w:pPr>
              <w:spacing w:after="0" w:line="240" w:lineRule="auto"/>
              <w:rPr>
                <w:rFonts w:ascii="Times New Roman" w:eastAsia="Times New Roman" w:hAnsi="Times New Roman" w:cs="Times New Roman"/>
                <w:b/>
                <w:sz w:val="20"/>
                <w:szCs w:val="20"/>
              </w:rPr>
            </w:pPr>
          </w:p>
        </w:tc>
        <w:tc>
          <w:tcPr>
            <w:tcW w:w="960" w:type="dxa"/>
            <w:tcBorders>
              <w:top w:val="nil"/>
              <w:left w:val="nil"/>
              <w:bottom w:val="nil"/>
              <w:right w:val="nil"/>
            </w:tcBorders>
            <w:shd w:val="clear" w:color="auto" w:fill="auto"/>
            <w:noWrap/>
            <w:vAlign w:val="center"/>
            <w:hideMark/>
          </w:tcPr>
          <w:p w14:paraId="4495B01A" w14:textId="1884526D" w:rsidR="00F75EB8" w:rsidRPr="005E7F72" w:rsidRDefault="00F75EB8" w:rsidP="004D0322">
            <w:pPr>
              <w:spacing w:after="0" w:line="240" w:lineRule="auto"/>
              <w:rPr>
                <w:rFonts w:ascii="Times New Roman" w:eastAsia="Times New Roman" w:hAnsi="Times New Roman" w:cs="Times New Roman"/>
                <w:sz w:val="20"/>
                <w:szCs w:val="20"/>
              </w:rPr>
            </w:pPr>
          </w:p>
        </w:tc>
        <w:tc>
          <w:tcPr>
            <w:tcW w:w="5813" w:type="dxa"/>
            <w:tcBorders>
              <w:top w:val="single" w:sz="8" w:space="0" w:color="auto"/>
              <w:left w:val="single" w:sz="8" w:space="0" w:color="auto"/>
              <w:bottom w:val="nil"/>
              <w:right w:val="nil"/>
            </w:tcBorders>
            <w:shd w:val="clear" w:color="000000" w:fill="D9D9D9"/>
            <w:vAlign w:val="center"/>
            <w:hideMark/>
          </w:tcPr>
          <w:p w14:paraId="3D919D74" w14:textId="77777777" w:rsidR="00F75EB8" w:rsidRPr="005E7F72" w:rsidRDefault="00F75EB8" w:rsidP="004D0322">
            <w:pPr>
              <w:spacing w:after="0" w:line="240" w:lineRule="auto"/>
              <w:rPr>
                <w:rFonts w:ascii="Calibri" w:eastAsia="Times New Roman" w:hAnsi="Calibri" w:cs="Calibri"/>
                <w:b/>
                <w:bCs/>
                <w:color w:val="000000"/>
                <w:u w:val="single"/>
              </w:rPr>
            </w:pPr>
            <w:r w:rsidRPr="005E7F72">
              <w:rPr>
                <w:rFonts w:ascii="Calibri" w:eastAsia="Times New Roman" w:hAnsi="Calibri" w:cs="Calibri"/>
                <w:b/>
                <w:bCs/>
                <w:color w:val="000000"/>
                <w:u w:val="single"/>
              </w:rPr>
              <w:t>State Network Requirements</w:t>
            </w:r>
          </w:p>
        </w:tc>
        <w:tc>
          <w:tcPr>
            <w:tcW w:w="1116" w:type="dxa"/>
            <w:tcBorders>
              <w:top w:val="single" w:sz="8" w:space="0" w:color="auto"/>
              <w:left w:val="nil"/>
              <w:bottom w:val="nil"/>
              <w:right w:val="nil"/>
            </w:tcBorders>
            <w:shd w:val="clear" w:color="000000" w:fill="D9D9D9"/>
            <w:vAlign w:val="center"/>
            <w:hideMark/>
          </w:tcPr>
          <w:p w14:paraId="165233F9"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single" w:sz="8" w:space="0" w:color="auto"/>
              <w:left w:val="nil"/>
              <w:bottom w:val="nil"/>
              <w:right w:val="single" w:sz="8" w:space="0" w:color="auto"/>
            </w:tcBorders>
            <w:shd w:val="clear" w:color="000000" w:fill="D9D9D9"/>
            <w:vAlign w:val="center"/>
            <w:hideMark/>
          </w:tcPr>
          <w:p w14:paraId="6AA0A036"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3392F574" w14:textId="77777777" w:rsidTr="00482DAC">
        <w:trPr>
          <w:gridAfter w:val="1"/>
          <w:wAfter w:w="83" w:type="dxa"/>
          <w:trHeight w:val="495"/>
        </w:trPr>
        <w:tc>
          <w:tcPr>
            <w:tcW w:w="1301" w:type="dxa"/>
            <w:tcBorders>
              <w:top w:val="nil"/>
              <w:left w:val="nil"/>
              <w:bottom w:val="nil"/>
              <w:right w:val="nil"/>
            </w:tcBorders>
          </w:tcPr>
          <w:p w14:paraId="1C2BEBD0" w14:textId="77777777" w:rsidR="00F75EB8" w:rsidRPr="00F75EB8" w:rsidRDefault="00F75EB8" w:rsidP="004D0322">
            <w:pPr>
              <w:spacing w:after="0" w:line="240" w:lineRule="auto"/>
              <w:jc w:val="center"/>
              <w:rPr>
                <w:rFonts w:ascii="Calibri" w:eastAsia="Times New Roman" w:hAnsi="Calibri" w:cs="Calibri"/>
                <w:b/>
                <w:color w:val="000000"/>
              </w:rPr>
            </w:pPr>
          </w:p>
        </w:tc>
        <w:tc>
          <w:tcPr>
            <w:tcW w:w="960" w:type="dxa"/>
            <w:tcBorders>
              <w:top w:val="nil"/>
              <w:left w:val="nil"/>
              <w:bottom w:val="nil"/>
              <w:right w:val="nil"/>
            </w:tcBorders>
            <w:shd w:val="clear" w:color="auto" w:fill="auto"/>
            <w:noWrap/>
            <w:vAlign w:val="center"/>
            <w:hideMark/>
          </w:tcPr>
          <w:p w14:paraId="3DE28E7A" w14:textId="2A1C566A"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nil"/>
              <w:left w:val="single" w:sz="8" w:space="0" w:color="auto"/>
              <w:bottom w:val="single" w:sz="8" w:space="0" w:color="auto"/>
              <w:right w:val="nil"/>
            </w:tcBorders>
            <w:shd w:val="clear" w:color="000000" w:fill="D9D9D9"/>
            <w:vAlign w:val="center"/>
            <w:hideMark/>
          </w:tcPr>
          <w:p w14:paraId="3780A3DB" w14:textId="77777777" w:rsidR="00F75EB8" w:rsidRPr="005E7F72" w:rsidRDefault="00F75EB8" w:rsidP="004D0322">
            <w:pPr>
              <w:spacing w:after="0" w:line="240" w:lineRule="auto"/>
              <w:rPr>
                <w:rFonts w:ascii="Arial" w:eastAsia="Times New Roman" w:hAnsi="Arial" w:cs="Arial"/>
                <w:b/>
                <w:bCs/>
                <w:color w:val="000000"/>
                <w:sz w:val="28"/>
                <w:szCs w:val="28"/>
              </w:rPr>
            </w:pPr>
            <w:r w:rsidRPr="005E7F72">
              <w:rPr>
                <w:rFonts w:ascii="Arial" w:eastAsia="Times New Roman" w:hAnsi="Arial" w:cs="Arial"/>
                <w:b/>
                <w:bCs/>
                <w:color w:val="000000"/>
                <w:sz w:val="28"/>
                <w:szCs w:val="28"/>
              </w:rPr>
              <w:t>OCIO-hosted solution</w:t>
            </w:r>
          </w:p>
        </w:tc>
        <w:tc>
          <w:tcPr>
            <w:tcW w:w="1116" w:type="dxa"/>
            <w:tcBorders>
              <w:top w:val="nil"/>
              <w:left w:val="nil"/>
              <w:bottom w:val="single" w:sz="8" w:space="0" w:color="auto"/>
              <w:right w:val="nil"/>
            </w:tcBorders>
            <w:shd w:val="clear" w:color="000000" w:fill="D9D9D9"/>
            <w:vAlign w:val="center"/>
            <w:hideMark/>
          </w:tcPr>
          <w:p w14:paraId="5D1AD19D"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Supported (Y/N)</w:t>
            </w:r>
          </w:p>
        </w:tc>
        <w:tc>
          <w:tcPr>
            <w:tcW w:w="5637" w:type="dxa"/>
            <w:gridSpan w:val="2"/>
            <w:tcBorders>
              <w:top w:val="nil"/>
              <w:left w:val="nil"/>
              <w:bottom w:val="single" w:sz="8" w:space="0" w:color="auto"/>
              <w:right w:val="single" w:sz="8" w:space="0" w:color="auto"/>
            </w:tcBorders>
            <w:shd w:val="clear" w:color="000000" w:fill="D9D9D9"/>
            <w:vAlign w:val="center"/>
            <w:hideMark/>
          </w:tcPr>
          <w:p w14:paraId="68E851B1"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Explanation</w:t>
            </w:r>
          </w:p>
        </w:tc>
      </w:tr>
      <w:tr w:rsidR="00482DAC" w:rsidRPr="005E7F72" w14:paraId="244AEB00" w14:textId="77777777" w:rsidTr="00694851">
        <w:trPr>
          <w:gridAfter w:val="1"/>
          <w:wAfter w:w="83" w:type="dxa"/>
          <w:trHeight w:val="432"/>
        </w:trPr>
        <w:tc>
          <w:tcPr>
            <w:tcW w:w="1301" w:type="dxa"/>
            <w:tcBorders>
              <w:top w:val="single" w:sz="8" w:space="0" w:color="auto"/>
              <w:left w:val="single" w:sz="8" w:space="0" w:color="auto"/>
              <w:bottom w:val="single" w:sz="8" w:space="0" w:color="auto"/>
              <w:right w:val="single" w:sz="8" w:space="0" w:color="auto"/>
            </w:tcBorders>
            <w:vAlign w:val="center"/>
          </w:tcPr>
          <w:p w14:paraId="21EB618D" w14:textId="77DE69BE" w:rsidR="00482DAC" w:rsidRPr="009D7067" w:rsidRDefault="00482DAC" w:rsidP="004059C5">
            <w:pPr>
              <w:spacing w:after="0" w:line="240" w:lineRule="auto"/>
              <w:jc w:val="center"/>
              <w:rPr>
                <w:rFonts w:ascii="Arial" w:eastAsia="Times New Roman" w:hAnsi="Arial" w:cs="Arial"/>
                <w:bCs/>
                <w:color w:val="000000"/>
                <w:sz w:val="18"/>
                <w:szCs w:val="18"/>
              </w:rPr>
            </w:pPr>
            <w:r w:rsidRPr="009D7067">
              <w:rPr>
                <w:rFonts w:ascii="Arial" w:hAnsi="Arial" w:cs="Arial"/>
                <w:sz w:val="18"/>
                <w:szCs w:val="18"/>
              </w:rPr>
              <w:t>MSNR-1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DF2A2D" w14:textId="1BB24AC6"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3761BB51"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The bidder's proposal must not utilize Multicast.  Does the proposed solution require the use of Multicast to support any of the proposed features?</w:t>
            </w:r>
          </w:p>
        </w:tc>
        <w:tc>
          <w:tcPr>
            <w:tcW w:w="1116" w:type="dxa"/>
            <w:tcBorders>
              <w:top w:val="nil"/>
              <w:left w:val="nil"/>
              <w:bottom w:val="single" w:sz="8" w:space="0" w:color="auto"/>
              <w:right w:val="single" w:sz="8" w:space="0" w:color="auto"/>
            </w:tcBorders>
            <w:shd w:val="clear" w:color="auto" w:fill="auto"/>
            <w:vAlign w:val="center"/>
            <w:hideMark/>
          </w:tcPr>
          <w:p w14:paraId="3B5BEA64" w14:textId="77777777" w:rsidR="00482DAC" w:rsidRPr="005E7F72" w:rsidRDefault="00482DAC" w:rsidP="00482DAC">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503BE19C" w14:textId="77777777" w:rsidR="00482DAC" w:rsidRPr="005E7F72" w:rsidRDefault="00482DAC" w:rsidP="00482DAC">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 </w:t>
            </w:r>
          </w:p>
        </w:tc>
      </w:tr>
      <w:tr w:rsidR="00482DAC" w:rsidRPr="005E7F72" w14:paraId="47DE87C7" w14:textId="77777777" w:rsidTr="00694851">
        <w:trPr>
          <w:gridAfter w:val="1"/>
          <w:wAfter w:w="83" w:type="dxa"/>
          <w:trHeight w:val="288"/>
        </w:trPr>
        <w:tc>
          <w:tcPr>
            <w:tcW w:w="1301" w:type="dxa"/>
            <w:tcBorders>
              <w:top w:val="nil"/>
              <w:left w:val="single" w:sz="8" w:space="0" w:color="auto"/>
              <w:bottom w:val="single" w:sz="8" w:space="0" w:color="auto"/>
              <w:right w:val="single" w:sz="8" w:space="0" w:color="auto"/>
            </w:tcBorders>
            <w:vAlign w:val="center"/>
          </w:tcPr>
          <w:p w14:paraId="383E0126" w14:textId="2A8B9D67" w:rsidR="00482DAC" w:rsidRPr="009D7067" w:rsidRDefault="00482DAC" w:rsidP="004059C5">
            <w:pPr>
              <w:spacing w:after="0" w:line="240" w:lineRule="auto"/>
              <w:jc w:val="center"/>
              <w:rPr>
                <w:rFonts w:ascii="Arial" w:eastAsia="Times New Roman" w:hAnsi="Arial" w:cs="Arial"/>
                <w:bCs/>
                <w:color w:val="000000"/>
                <w:sz w:val="18"/>
                <w:szCs w:val="18"/>
              </w:rPr>
            </w:pPr>
            <w:r w:rsidRPr="009D7067">
              <w:rPr>
                <w:rFonts w:ascii="Arial" w:hAnsi="Arial" w:cs="Arial"/>
                <w:sz w:val="18"/>
                <w:szCs w:val="18"/>
              </w:rPr>
              <w:t>MSNR-2</w:t>
            </w:r>
            <w:r w:rsidR="004059C5" w:rsidRPr="009D7067">
              <w:rPr>
                <w:rFonts w:ascii="Arial" w:hAnsi="Arial" w:cs="Arial"/>
                <w:sz w:val="18"/>
                <w:szCs w:val="18"/>
              </w:rPr>
              <w:t xml:space="preserve">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2623DB" w14:textId="353E75E7"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nil"/>
            </w:tcBorders>
            <w:shd w:val="clear" w:color="auto" w:fill="auto"/>
            <w:vAlign w:val="center"/>
            <w:hideMark/>
          </w:tcPr>
          <w:p w14:paraId="773A85FC" w14:textId="77777777"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The State requires the use of 802.1x for network devices.  Please explain how your proposed solution meets this requirement.</w:t>
            </w:r>
          </w:p>
        </w:tc>
        <w:tc>
          <w:tcPr>
            <w:tcW w:w="1116" w:type="dxa"/>
            <w:tcBorders>
              <w:top w:val="nil"/>
              <w:left w:val="single" w:sz="8" w:space="0" w:color="auto"/>
              <w:bottom w:val="single" w:sz="8" w:space="0" w:color="auto"/>
              <w:right w:val="single" w:sz="8" w:space="0" w:color="auto"/>
            </w:tcBorders>
            <w:shd w:val="clear" w:color="auto" w:fill="auto"/>
            <w:vAlign w:val="center"/>
            <w:hideMark/>
          </w:tcPr>
          <w:p w14:paraId="1B33174D" w14:textId="77777777" w:rsidR="00482DAC" w:rsidRPr="005E7F72" w:rsidRDefault="00482DAC" w:rsidP="00482DAC">
            <w:pPr>
              <w:spacing w:after="0" w:line="240" w:lineRule="auto"/>
              <w:jc w:val="center"/>
              <w:rPr>
                <w:rFonts w:ascii="Arial" w:eastAsia="Times New Roman" w:hAnsi="Arial" w:cs="Arial"/>
                <w:color w:val="000000"/>
                <w:sz w:val="18"/>
                <w:szCs w:val="18"/>
              </w:rPr>
            </w:pPr>
            <w:r w:rsidRPr="005E7F72">
              <w:rPr>
                <w:rFonts w:ascii="Arial" w:eastAsia="Times New Roman" w:hAnsi="Arial" w:cs="Arial"/>
                <w:color w:val="000000"/>
                <w:sz w:val="18"/>
                <w:szCs w:val="18"/>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1211971A" w14:textId="77777777" w:rsidR="00482DAC" w:rsidRPr="005E7F72" w:rsidRDefault="00482DAC" w:rsidP="00482DAC">
            <w:pPr>
              <w:spacing w:after="0" w:line="240" w:lineRule="auto"/>
              <w:jc w:val="center"/>
              <w:rPr>
                <w:rFonts w:ascii="Arial" w:eastAsia="Times New Roman" w:hAnsi="Arial" w:cs="Arial"/>
                <w:color w:val="000000"/>
                <w:sz w:val="18"/>
                <w:szCs w:val="18"/>
              </w:rPr>
            </w:pPr>
            <w:r w:rsidRPr="005E7F72">
              <w:rPr>
                <w:rFonts w:ascii="Arial" w:eastAsia="Times New Roman" w:hAnsi="Arial" w:cs="Arial"/>
                <w:color w:val="000000"/>
                <w:sz w:val="18"/>
                <w:szCs w:val="18"/>
              </w:rPr>
              <w:t> </w:t>
            </w:r>
          </w:p>
        </w:tc>
      </w:tr>
      <w:tr w:rsidR="00482DAC" w:rsidRPr="005E7F72" w14:paraId="6BB1D8B2" w14:textId="77777777" w:rsidTr="00694851">
        <w:trPr>
          <w:gridAfter w:val="1"/>
          <w:wAfter w:w="83" w:type="dxa"/>
          <w:trHeight w:val="144"/>
        </w:trPr>
        <w:tc>
          <w:tcPr>
            <w:tcW w:w="1301" w:type="dxa"/>
            <w:tcBorders>
              <w:top w:val="nil"/>
              <w:left w:val="single" w:sz="8" w:space="0" w:color="auto"/>
              <w:bottom w:val="single" w:sz="8" w:space="0" w:color="auto"/>
              <w:right w:val="single" w:sz="8" w:space="0" w:color="auto"/>
            </w:tcBorders>
            <w:vAlign w:val="center"/>
          </w:tcPr>
          <w:p w14:paraId="7402FE33" w14:textId="49224A2A" w:rsidR="00482DAC" w:rsidRPr="009D7067" w:rsidRDefault="00482DAC" w:rsidP="00482DAC">
            <w:pPr>
              <w:spacing w:after="0" w:line="240" w:lineRule="auto"/>
              <w:jc w:val="center"/>
              <w:rPr>
                <w:rFonts w:ascii="Arial" w:eastAsia="Times New Roman" w:hAnsi="Arial" w:cs="Arial"/>
                <w:bCs/>
                <w:color w:val="000000"/>
                <w:sz w:val="18"/>
                <w:szCs w:val="18"/>
              </w:rPr>
            </w:pPr>
            <w:r w:rsidRPr="009D7067">
              <w:rPr>
                <w:rFonts w:ascii="Arial" w:hAnsi="Arial" w:cs="Arial"/>
                <w:sz w:val="18"/>
                <w:szCs w:val="18"/>
              </w:rPr>
              <w:t>MSNR-3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0BB423" w14:textId="09A0AC69" w:rsidR="00482DAC" w:rsidRPr="009D7067" w:rsidRDefault="00482DAC" w:rsidP="00482DAC">
            <w:pPr>
              <w:spacing w:after="0" w:line="240" w:lineRule="auto"/>
              <w:jc w:val="center"/>
              <w:rPr>
                <w:rFonts w:ascii="Calibri" w:eastAsia="Times New Roman" w:hAnsi="Calibri" w:cs="Calibri"/>
                <w:bCs/>
                <w:color w:val="000000"/>
              </w:rPr>
            </w:pPr>
            <w:r w:rsidRPr="009D7067">
              <w:rPr>
                <w:rFonts w:ascii="Calibri" w:eastAsia="Times New Roman" w:hAnsi="Calibri" w:cs="Calibri"/>
                <w:bCs/>
                <w:color w:val="000000"/>
              </w:rPr>
              <w:t>R</w:t>
            </w:r>
          </w:p>
        </w:tc>
        <w:tc>
          <w:tcPr>
            <w:tcW w:w="5813" w:type="dxa"/>
            <w:tcBorders>
              <w:top w:val="nil"/>
              <w:left w:val="nil"/>
              <w:bottom w:val="single" w:sz="8" w:space="0" w:color="auto"/>
              <w:right w:val="nil"/>
            </w:tcBorders>
            <w:shd w:val="clear" w:color="auto" w:fill="auto"/>
            <w:vAlign w:val="center"/>
            <w:hideMark/>
          </w:tcPr>
          <w:p w14:paraId="3F0A6A32" w14:textId="145090FE" w:rsidR="00482DAC" w:rsidRPr="005E7F72" w:rsidRDefault="00482DAC" w:rsidP="00482DAC">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WAN link</w:t>
            </w:r>
            <w:r w:rsidR="000769E4">
              <w:rPr>
                <w:rFonts w:ascii="Arial" w:eastAsia="Times New Roman" w:hAnsi="Arial" w:cs="Arial"/>
                <w:color w:val="000000"/>
                <w:sz w:val="18"/>
                <w:szCs w:val="18"/>
              </w:rPr>
              <w:t xml:space="preserve">. </w:t>
            </w:r>
            <w:r w:rsidR="000769E4">
              <w:t xml:space="preserve"> </w:t>
            </w:r>
            <w:r w:rsidR="000769E4" w:rsidRPr="000769E4">
              <w:rPr>
                <w:rFonts w:ascii="Arial" w:eastAsia="Times New Roman" w:hAnsi="Arial" w:cs="Arial"/>
                <w:color w:val="000000"/>
                <w:sz w:val="18"/>
                <w:szCs w:val="18"/>
              </w:rPr>
              <w:t>The bidder’s solution must be capable of encrypting their voice traffic using means provided by their chosen platform provider</w:t>
            </w:r>
          </w:p>
        </w:tc>
        <w:tc>
          <w:tcPr>
            <w:tcW w:w="1116" w:type="dxa"/>
            <w:tcBorders>
              <w:top w:val="nil"/>
              <w:left w:val="single" w:sz="8" w:space="0" w:color="auto"/>
              <w:bottom w:val="single" w:sz="8" w:space="0" w:color="auto"/>
              <w:right w:val="single" w:sz="8" w:space="0" w:color="auto"/>
            </w:tcBorders>
            <w:shd w:val="clear" w:color="auto" w:fill="auto"/>
            <w:vAlign w:val="center"/>
            <w:hideMark/>
          </w:tcPr>
          <w:p w14:paraId="0D98E4F2" w14:textId="77777777" w:rsidR="00482DAC" w:rsidRPr="005E7F72" w:rsidRDefault="00482DAC" w:rsidP="00482DAC">
            <w:pPr>
              <w:spacing w:after="0" w:line="240" w:lineRule="auto"/>
              <w:jc w:val="center"/>
              <w:rPr>
                <w:rFonts w:ascii="Arial" w:eastAsia="Times New Roman" w:hAnsi="Arial" w:cs="Arial"/>
                <w:color w:val="000000"/>
                <w:sz w:val="18"/>
                <w:szCs w:val="18"/>
              </w:rPr>
            </w:pPr>
            <w:r w:rsidRPr="005E7F72">
              <w:rPr>
                <w:rFonts w:ascii="Arial" w:eastAsia="Times New Roman" w:hAnsi="Arial" w:cs="Arial"/>
                <w:color w:val="000000"/>
                <w:sz w:val="18"/>
                <w:szCs w:val="18"/>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3D93D727" w14:textId="77777777" w:rsidR="00482DAC" w:rsidRPr="005E7F72" w:rsidRDefault="00482DAC" w:rsidP="00482DAC">
            <w:pPr>
              <w:spacing w:after="0" w:line="240" w:lineRule="auto"/>
              <w:jc w:val="center"/>
              <w:rPr>
                <w:rFonts w:ascii="Arial" w:eastAsia="Times New Roman" w:hAnsi="Arial" w:cs="Arial"/>
                <w:color w:val="000000"/>
                <w:sz w:val="18"/>
                <w:szCs w:val="18"/>
              </w:rPr>
            </w:pPr>
            <w:r w:rsidRPr="005E7F72">
              <w:rPr>
                <w:rFonts w:ascii="Arial" w:eastAsia="Times New Roman" w:hAnsi="Arial" w:cs="Arial"/>
                <w:color w:val="000000"/>
                <w:sz w:val="18"/>
                <w:szCs w:val="18"/>
              </w:rPr>
              <w:t> </w:t>
            </w:r>
          </w:p>
        </w:tc>
      </w:tr>
      <w:tr w:rsidR="00F75EB8" w:rsidRPr="005E7F72" w14:paraId="51C3921E" w14:textId="77777777" w:rsidTr="00482DAC">
        <w:trPr>
          <w:gridAfter w:val="1"/>
          <w:wAfter w:w="83" w:type="dxa"/>
          <w:trHeight w:val="576"/>
        </w:trPr>
        <w:tc>
          <w:tcPr>
            <w:tcW w:w="1301" w:type="dxa"/>
            <w:tcBorders>
              <w:top w:val="nil"/>
              <w:left w:val="single" w:sz="8" w:space="0" w:color="auto"/>
              <w:bottom w:val="single" w:sz="8" w:space="0" w:color="auto"/>
              <w:right w:val="single" w:sz="8" w:space="0" w:color="auto"/>
            </w:tcBorders>
          </w:tcPr>
          <w:p w14:paraId="17D44C69" w14:textId="66425A35" w:rsidR="00F75EB8" w:rsidRPr="000769E4" w:rsidRDefault="000769E4" w:rsidP="000769E4">
            <w:pPr>
              <w:spacing w:after="0" w:line="240" w:lineRule="auto"/>
              <w:jc w:val="center"/>
              <w:rPr>
                <w:rFonts w:ascii="Arial" w:eastAsia="Times New Roman" w:hAnsi="Arial" w:cs="Arial"/>
                <w:bCs/>
                <w:color w:val="000000"/>
                <w:sz w:val="18"/>
                <w:szCs w:val="18"/>
              </w:rPr>
            </w:pPr>
            <w:r w:rsidRPr="000769E4">
              <w:rPr>
                <w:rFonts w:ascii="Arial" w:eastAsia="Times New Roman" w:hAnsi="Arial" w:cs="Arial"/>
                <w:bCs/>
                <w:color w:val="000000"/>
                <w:sz w:val="18"/>
                <w:szCs w:val="18"/>
              </w:rPr>
              <w:t xml:space="preserve">SNR </w:t>
            </w:r>
            <w:r w:rsidR="00F75EB8" w:rsidRPr="000769E4">
              <w:rPr>
                <w:rFonts w:ascii="Arial" w:eastAsia="Times New Roman" w:hAnsi="Arial" w:cs="Arial"/>
                <w:bCs/>
                <w:color w:val="000000"/>
                <w:sz w:val="18"/>
                <w:szCs w:val="18"/>
              </w:rPr>
              <w:t>4</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B55425" w14:textId="77411BCC"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nil"/>
            </w:tcBorders>
            <w:shd w:val="clear" w:color="auto" w:fill="auto"/>
            <w:vAlign w:val="center"/>
            <w:hideMark/>
          </w:tcPr>
          <w:p w14:paraId="1D69EC48" w14:textId="623B5ED6"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Does your solution require the placement of any equipment other than phones on the State’s network?  If yes, provide your physical and logical network requirements.  What type of access is needed for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owned equipment?</w:t>
            </w:r>
          </w:p>
        </w:tc>
        <w:tc>
          <w:tcPr>
            <w:tcW w:w="1116" w:type="dxa"/>
            <w:tcBorders>
              <w:top w:val="nil"/>
              <w:left w:val="single" w:sz="8" w:space="0" w:color="auto"/>
              <w:bottom w:val="single" w:sz="8" w:space="0" w:color="auto"/>
              <w:right w:val="single" w:sz="8" w:space="0" w:color="auto"/>
            </w:tcBorders>
            <w:shd w:val="clear" w:color="auto" w:fill="auto"/>
            <w:vAlign w:val="center"/>
            <w:hideMark/>
          </w:tcPr>
          <w:p w14:paraId="039A3BA9"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4EEF6A08"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 </w:t>
            </w:r>
          </w:p>
        </w:tc>
      </w:tr>
      <w:tr w:rsidR="00F75EB8" w:rsidRPr="005E7F72" w14:paraId="1855B446" w14:textId="77777777" w:rsidTr="00482DAC">
        <w:trPr>
          <w:gridAfter w:val="1"/>
          <w:wAfter w:w="83" w:type="dxa"/>
          <w:trHeight w:val="20"/>
        </w:trPr>
        <w:tc>
          <w:tcPr>
            <w:tcW w:w="1301" w:type="dxa"/>
            <w:tcBorders>
              <w:top w:val="nil"/>
              <w:left w:val="single" w:sz="8" w:space="0" w:color="auto"/>
              <w:right w:val="single" w:sz="8" w:space="0" w:color="auto"/>
            </w:tcBorders>
          </w:tcPr>
          <w:p w14:paraId="715DE12B" w14:textId="1A8BA029" w:rsidR="00F75EB8" w:rsidRPr="000769E4" w:rsidRDefault="000769E4" w:rsidP="000769E4">
            <w:pPr>
              <w:spacing w:after="0" w:line="240" w:lineRule="auto"/>
              <w:jc w:val="center"/>
              <w:rPr>
                <w:rFonts w:ascii="Arial" w:eastAsia="Times New Roman" w:hAnsi="Arial" w:cs="Arial"/>
                <w:bCs/>
                <w:color w:val="000000"/>
                <w:sz w:val="18"/>
                <w:szCs w:val="18"/>
              </w:rPr>
            </w:pPr>
            <w:r w:rsidRPr="000769E4">
              <w:rPr>
                <w:rFonts w:ascii="Arial" w:eastAsia="Times New Roman" w:hAnsi="Arial" w:cs="Arial"/>
                <w:bCs/>
                <w:color w:val="000000"/>
                <w:sz w:val="18"/>
                <w:szCs w:val="18"/>
              </w:rPr>
              <w:t xml:space="preserve">SNR 5 </w:t>
            </w:r>
          </w:p>
        </w:tc>
        <w:tc>
          <w:tcPr>
            <w:tcW w:w="960" w:type="dxa"/>
            <w:vMerge w:val="restart"/>
            <w:tcBorders>
              <w:top w:val="nil"/>
              <w:left w:val="single" w:sz="8" w:space="0" w:color="auto"/>
              <w:right w:val="single" w:sz="8" w:space="0" w:color="auto"/>
            </w:tcBorders>
            <w:shd w:val="clear" w:color="auto" w:fill="auto"/>
            <w:noWrap/>
            <w:vAlign w:val="center"/>
          </w:tcPr>
          <w:p w14:paraId="16CCBD32" w14:textId="20943910"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nil"/>
            </w:tcBorders>
            <w:shd w:val="clear" w:color="auto" w:fill="auto"/>
            <w:vAlign w:val="center"/>
          </w:tcPr>
          <w:p w14:paraId="4782E1D5" w14:textId="7F860A92" w:rsidR="00F75EB8" w:rsidRPr="005E7F72" w:rsidRDefault="00F75EB8" w:rsidP="004D032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Provide your bandwidth requirements with regards to the following:</w:t>
            </w:r>
          </w:p>
        </w:tc>
        <w:tc>
          <w:tcPr>
            <w:tcW w:w="1116" w:type="dxa"/>
            <w:vMerge w:val="restart"/>
            <w:tcBorders>
              <w:top w:val="nil"/>
              <w:left w:val="single" w:sz="8" w:space="0" w:color="auto"/>
              <w:right w:val="single" w:sz="8" w:space="0" w:color="auto"/>
            </w:tcBorders>
            <w:shd w:val="clear" w:color="auto" w:fill="auto"/>
            <w:vAlign w:val="center"/>
          </w:tcPr>
          <w:p w14:paraId="031E8AD7"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c>
          <w:tcPr>
            <w:tcW w:w="5637" w:type="dxa"/>
            <w:gridSpan w:val="2"/>
            <w:vMerge w:val="restart"/>
            <w:tcBorders>
              <w:top w:val="nil"/>
              <w:left w:val="nil"/>
              <w:right w:val="single" w:sz="8" w:space="0" w:color="auto"/>
            </w:tcBorders>
            <w:shd w:val="clear" w:color="auto" w:fill="auto"/>
            <w:vAlign w:val="center"/>
          </w:tcPr>
          <w:p w14:paraId="45C10125"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r>
      <w:tr w:rsidR="00F75EB8" w:rsidRPr="005E7F72" w14:paraId="21E80885" w14:textId="77777777" w:rsidTr="00482DAC">
        <w:trPr>
          <w:gridAfter w:val="1"/>
          <w:wAfter w:w="83" w:type="dxa"/>
          <w:trHeight w:val="20"/>
        </w:trPr>
        <w:tc>
          <w:tcPr>
            <w:tcW w:w="1301" w:type="dxa"/>
            <w:tcBorders>
              <w:left w:val="single" w:sz="8" w:space="0" w:color="auto"/>
              <w:right w:val="single" w:sz="8" w:space="0" w:color="auto"/>
            </w:tcBorders>
          </w:tcPr>
          <w:p w14:paraId="0040DB59" w14:textId="77777777" w:rsidR="00F75EB8" w:rsidRPr="000769E4" w:rsidRDefault="00F75EB8" w:rsidP="004D0322">
            <w:pPr>
              <w:spacing w:after="0" w:line="240" w:lineRule="auto"/>
              <w:jc w:val="center"/>
              <w:rPr>
                <w:rFonts w:ascii="Arial" w:eastAsia="Times New Roman" w:hAnsi="Arial" w:cs="Arial"/>
                <w:bCs/>
                <w:color w:val="000000"/>
                <w:sz w:val="18"/>
                <w:szCs w:val="18"/>
              </w:rPr>
            </w:pPr>
          </w:p>
        </w:tc>
        <w:tc>
          <w:tcPr>
            <w:tcW w:w="960" w:type="dxa"/>
            <w:vMerge/>
            <w:tcBorders>
              <w:left w:val="single" w:sz="8" w:space="0" w:color="auto"/>
              <w:right w:val="single" w:sz="8" w:space="0" w:color="auto"/>
            </w:tcBorders>
            <w:shd w:val="clear" w:color="auto" w:fill="auto"/>
            <w:noWrap/>
            <w:vAlign w:val="center"/>
          </w:tcPr>
          <w:p w14:paraId="7F358D92" w14:textId="2D0A53E2"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nil"/>
            </w:tcBorders>
            <w:shd w:val="clear" w:color="auto" w:fill="auto"/>
            <w:vAlign w:val="center"/>
          </w:tcPr>
          <w:p w14:paraId="44852016" w14:textId="618B685F"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Any overhead network requirements</w:t>
            </w:r>
          </w:p>
        </w:tc>
        <w:tc>
          <w:tcPr>
            <w:tcW w:w="1116" w:type="dxa"/>
            <w:vMerge/>
            <w:tcBorders>
              <w:left w:val="single" w:sz="8" w:space="0" w:color="auto"/>
              <w:right w:val="single" w:sz="8" w:space="0" w:color="auto"/>
            </w:tcBorders>
            <w:shd w:val="clear" w:color="auto" w:fill="auto"/>
            <w:vAlign w:val="center"/>
          </w:tcPr>
          <w:p w14:paraId="422CC42F"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c>
          <w:tcPr>
            <w:tcW w:w="5637" w:type="dxa"/>
            <w:gridSpan w:val="2"/>
            <w:vMerge/>
            <w:tcBorders>
              <w:left w:val="nil"/>
              <w:right w:val="single" w:sz="8" w:space="0" w:color="auto"/>
            </w:tcBorders>
            <w:shd w:val="clear" w:color="auto" w:fill="auto"/>
            <w:vAlign w:val="center"/>
          </w:tcPr>
          <w:p w14:paraId="4A6F10E5"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r>
      <w:tr w:rsidR="00F75EB8" w:rsidRPr="005E7F72" w14:paraId="2CD04692" w14:textId="77777777" w:rsidTr="00482DAC">
        <w:trPr>
          <w:gridAfter w:val="1"/>
          <w:wAfter w:w="83" w:type="dxa"/>
          <w:trHeight w:val="20"/>
        </w:trPr>
        <w:tc>
          <w:tcPr>
            <w:tcW w:w="1301" w:type="dxa"/>
            <w:tcBorders>
              <w:left w:val="single" w:sz="8" w:space="0" w:color="auto"/>
              <w:right w:val="single" w:sz="8" w:space="0" w:color="auto"/>
            </w:tcBorders>
          </w:tcPr>
          <w:p w14:paraId="179435B2" w14:textId="77777777" w:rsidR="00F75EB8" w:rsidRPr="000769E4" w:rsidRDefault="00F75EB8" w:rsidP="004D0322">
            <w:pPr>
              <w:spacing w:after="0" w:line="240" w:lineRule="auto"/>
              <w:jc w:val="center"/>
              <w:rPr>
                <w:rFonts w:ascii="Arial" w:eastAsia="Times New Roman" w:hAnsi="Arial" w:cs="Arial"/>
                <w:bCs/>
                <w:color w:val="000000"/>
                <w:sz w:val="18"/>
                <w:szCs w:val="18"/>
              </w:rPr>
            </w:pPr>
          </w:p>
        </w:tc>
        <w:tc>
          <w:tcPr>
            <w:tcW w:w="960" w:type="dxa"/>
            <w:vMerge/>
            <w:tcBorders>
              <w:left w:val="single" w:sz="8" w:space="0" w:color="auto"/>
              <w:right w:val="single" w:sz="8" w:space="0" w:color="auto"/>
            </w:tcBorders>
            <w:shd w:val="clear" w:color="auto" w:fill="auto"/>
            <w:noWrap/>
            <w:vAlign w:val="center"/>
          </w:tcPr>
          <w:p w14:paraId="5D9B9C4C" w14:textId="219CCDE9"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8" w:space="0" w:color="auto"/>
              <w:right w:val="nil"/>
            </w:tcBorders>
            <w:shd w:val="clear" w:color="auto" w:fill="auto"/>
            <w:vAlign w:val="center"/>
          </w:tcPr>
          <w:p w14:paraId="35C8027A" w14:textId="28820C30"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Bandwidth per call; and</w:t>
            </w:r>
          </w:p>
        </w:tc>
        <w:tc>
          <w:tcPr>
            <w:tcW w:w="1116" w:type="dxa"/>
            <w:vMerge/>
            <w:tcBorders>
              <w:left w:val="single" w:sz="8" w:space="0" w:color="auto"/>
              <w:right w:val="single" w:sz="8" w:space="0" w:color="auto"/>
            </w:tcBorders>
            <w:shd w:val="clear" w:color="auto" w:fill="auto"/>
            <w:vAlign w:val="center"/>
          </w:tcPr>
          <w:p w14:paraId="5513C741"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c>
          <w:tcPr>
            <w:tcW w:w="5637" w:type="dxa"/>
            <w:gridSpan w:val="2"/>
            <w:vMerge/>
            <w:tcBorders>
              <w:left w:val="nil"/>
              <w:right w:val="single" w:sz="8" w:space="0" w:color="auto"/>
            </w:tcBorders>
            <w:shd w:val="clear" w:color="auto" w:fill="auto"/>
            <w:vAlign w:val="center"/>
          </w:tcPr>
          <w:p w14:paraId="72CFE6A5"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r>
      <w:tr w:rsidR="00F75EB8" w:rsidRPr="005E7F72" w14:paraId="5A2E1CF6" w14:textId="77777777" w:rsidTr="00482DAC">
        <w:trPr>
          <w:gridAfter w:val="1"/>
          <w:wAfter w:w="83" w:type="dxa"/>
          <w:trHeight w:val="20"/>
        </w:trPr>
        <w:tc>
          <w:tcPr>
            <w:tcW w:w="1301" w:type="dxa"/>
            <w:tcBorders>
              <w:left w:val="single" w:sz="8" w:space="0" w:color="auto"/>
              <w:bottom w:val="single" w:sz="4" w:space="0" w:color="auto"/>
              <w:right w:val="single" w:sz="8" w:space="0" w:color="auto"/>
            </w:tcBorders>
          </w:tcPr>
          <w:p w14:paraId="6B7CC288" w14:textId="77777777" w:rsidR="00F75EB8" w:rsidRPr="000769E4" w:rsidRDefault="00F75EB8" w:rsidP="004D0322">
            <w:pPr>
              <w:spacing w:after="0" w:line="240" w:lineRule="auto"/>
              <w:jc w:val="center"/>
              <w:rPr>
                <w:rFonts w:ascii="Arial" w:eastAsia="Times New Roman" w:hAnsi="Arial" w:cs="Arial"/>
                <w:bCs/>
                <w:color w:val="000000"/>
                <w:sz w:val="18"/>
                <w:szCs w:val="18"/>
              </w:rPr>
            </w:pPr>
          </w:p>
        </w:tc>
        <w:tc>
          <w:tcPr>
            <w:tcW w:w="960" w:type="dxa"/>
            <w:vMerge/>
            <w:tcBorders>
              <w:left w:val="single" w:sz="8" w:space="0" w:color="auto"/>
              <w:bottom w:val="single" w:sz="4" w:space="0" w:color="auto"/>
              <w:right w:val="single" w:sz="8" w:space="0" w:color="auto"/>
            </w:tcBorders>
            <w:shd w:val="clear" w:color="auto" w:fill="auto"/>
            <w:noWrap/>
            <w:vAlign w:val="center"/>
          </w:tcPr>
          <w:p w14:paraId="4D3027FA" w14:textId="613FE68E" w:rsidR="00F75EB8" w:rsidRPr="005E7F72" w:rsidRDefault="00F75EB8" w:rsidP="004D0322">
            <w:pPr>
              <w:spacing w:after="0" w:line="240" w:lineRule="auto"/>
              <w:jc w:val="center"/>
              <w:rPr>
                <w:rFonts w:ascii="Calibri" w:eastAsia="Times New Roman" w:hAnsi="Calibri" w:cs="Calibri"/>
                <w:b/>
                <w:bCs/>
                <w:color w:val="000000"/>
              </w:rPr>
            </w:pPr>
          </w:p>
        </w:tc>
        <w:tc>
          <w:tcPr>
            <w:tcW w:w="5813" w:type="dxa"/>
            <w:tcBorders>
              <w:top w:val="nil"/>
              <w:left w:val="nil"/>
              <w:bottom w:val="single" w:sz="4" w:space="0" w:color="auto"/>
              <w:right w:val="nil"/>
            </w:tcBorders>
            <w:shd w:val="clear" w:color="auto" w:fill="auto"/>
            <w:vAlign w:val="center"/>
          </w:tcPr>
          <w:p w14:paraId="4B7A92F6" w14:textId="145192D7"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Bandwidth for Management</w:t>
            </w:r>
          </w:p>
        </w:tc>
        <w:tc>
          <w:tcPr>
            <w:tcW w:w="1116" w:type="dxa"/>
            <w:vMerge/>
            <w:tcBorders>
              <w:left w:val="single" w:sz="8" w:space="0" w:color="auto"/>
              <w:bottom w:val="single" w:sz="4" w:space="0" w:color="auto"/>
              <w:right w:val="single" w:sz="8" w:space="0" w:color="auto"/>
            </w:tcBorders>
            <w:shd w:val="clear" w:color="auto" w:fill="auto"/>
            <w:vAlign w:val="center"/>
          </w:tcPr>
          <w:p w14:paraId="3864CBD9"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c>
          <w:tcPr>
            <w:tcW w:w="5637" w:type="dxa"/>
            <w:gridSpan w:val="2"/>
            <w:vMerge/>
            <w:tcBorders>
              <w:left w:val="nil"/>
              <w:bottom w:val="single" w:sz="4" w:space="0" w:color="auto"/>
              <w:right w:val="single" w:sz="8" w:space="0" w:color="auto"/>
            </w:tcBorders>
            <w:shd w:val="clear" w:color="auto" w:fill="auto"/>
            <w:vAlign w:val="center"/>
          </w:tcPr>
          <w:p w14:paraId="0DED0D91"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p>
        </w:tc>
      </w:tr>
      <w:tr w:rsidR="00F75EB8" w:rsidRPr="005E7F72" w14:paraId="2525BB4A" w14:textId="77777777" w:rsidTr="00482DAC">
        <w:trPr>
          <w:gridAfter w:val="1"/>
          <w:wAfter w:w="83" w:type="dxa"/>
          <w:trHeight w:val="20"/>
        </w:trPr>
        <w:tc>
          <w:tcPr>
            <w:tcW w:w="1301" w:type="dxa"/>
            <w:vMerge w:val="restart"/>
            <w:tcBorders>
              <w:top w:val="single" w:sz="4" w:space="0" w:color="auto"/>
              <w:left w:val="single" w:sz="4" w:space="0" w:color="auto"/>
              <w:right w:val="single" w:sz="4" w:space="0" w:color="auto"/>
            </w:tcBorders>
          </w:tcPr>
          <w:p w14:paraId="7ADD5E42" w14:textId="798C16DD"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6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0F0E87" w14:textId="705152AB"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45AD5D9C" w14:textId="7E4F43AC" w:rsidR="00F75EB8" w:rsidRPr="005E7F72" w:rsidRDefault="00F75EB8" w:rsidP="004D032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What are your QOS requirements to include but not limited to the following:</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CFA39" w14:textId="77777777" w:rsidR="00F75EB8" w:rsidRPr="005E7F72" w:rsidRDefault="00F75EB8" w:rsidP="004D0322">
            <w:pPr>
              <w:spacing w:after="0" w:line="240" w:lineRule="auto"/>
              <w:jc w:val="center"/>
              <w:rPr>
                <w:rFonts w:ascii="Calibri" w:eastAsia="Times New Roman" w:hAnsi="Calibri" w:cs="Calibri"/>
                <w:color w:val="000000"/>
              </w:rPr>
            </w:pPr>
          </w:p>
        </w:tc>
        <w:tc>
          <w:tcPr>
            <w:tcW w:w="56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81A4C" w14:textId="77777777" w:rsidR="00F75EB8" w:rsidRPr="005E7F72" w:rsidRDefault="00F75EB8" w:rsidP="004D0322">
            <w:pPr>
              <w:spacing w:after="0" w:line="240" w:lineRule="auto"/>
              <w:jc w:val="center"/>
              <w:rPr>
                <w:rFonts w:ascii="Calibri" w:eastAsia="Times New Roman" w:hAnsi="Calibri" w:cs="Calibri"/>
                <w:color w:val="000000"/>
              </w:rPr>
            </w:pPr>
          </w:p>
        </w:tc>
      </w:tr>
      <w:tr w:rsidR="00F75EB8" w:rsidRPr="005E7F72" w14:paraId="342BEF5A" w14:textId="77777777" w:rsidTr="00482DAC">
        <w:trPr>
          <w:gridAfter w:val="1"/>
          <w:wAfter w:w="83" w:type="dxa"/>
          <w:trHeight w:val="20"/>
        </w:trPr>
        <w:tc>
          <w:tcPr>
            <w:tcW w:w="1301" w:type="dxa"/>
            <w:vMerge/>
            <w:tcBorders>
              <w:left w:val="single" w:sz="4" w:space="0" w:color="auto"/>
              <w:right w:val="single" w:sz="4" w:space="0" w:color="auto"/>
            </w:tcBorders>
          </w:tcPr>
          <w:p w14:paraId="161442DA" w14:textId="6F2E7F03" w:rsidR="00F75EB8" w:rsidRPr="009D7067" w:rsidRDefault="00F75EB8" w:rsidP="004D0322">
            <w:pPr>
              <w:spacing w:after="0" w:line="240" w:lineRule="auto"/>
              <w:jc w:val="center"/>
              <w:rPr>
                <w:rFonts w:ascii="Arial" w:eastAsia="Times New Roman"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FFF935" w14:textId="0A77195A"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75083586" w14:textId="4AF688F9"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Latency</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A5CA0" w14:textId="77777777" w:rsidR="00F75EB8" w:rsidRPr="005E7F72" w:rsidRDefault="00F75EB8" w:rsidP="004D0322">
            <w:pPr>
              <w:spacing w:after="0" w:line="240" w:lineRule="auto"/>
              <w:jc w:val="center"/>
              <w:rPr>
                <w:rFonts w:ascii="Calibri" w:eastAsia="Times New Roman" w:hAnsi="Calibri" w:cs="Calibri"/>
                <w:color w:val="000000"/>
              </w:rPr>
            </w:pPr>
          </w:p>
        </w:tc>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C04535" w14:textId="77777777" w:rsidR="00F75EB8" w:rsidRPr="005E7F72" w:rsidRDefault="00F75EB8" w:rsidP="004D0322">
            <w:pPr>
              <w:spacing w:after="0" w:line="240" w:lineRule="auto"/>
              <w:jc w:val="center"/>
              <w:rPr>
                <w:rFonts w:ascii="Calibri" w:eastAsia="Times New Roman" w:hAnsi="Calibri" w:cs="Calibri"/>
                <w:color w:val="000000"/>
              </w:rPr>
            </w:pPr>
          </w:p>
        </w:tc>
      </w:tr>
      <w:tr w:rsidR="00F75EB8" w:rsidRPr="005E7F72" w14:paraId="3E91822E" w14:textId="77777777" w:rsidTr="00482DAC">
        <w:trPr>
          <w:gridAfter w:val="1"/>
          <w:wAfter w:w="83" w:type="dxa"/>
          <w:trHeight w:val="20"/>
        </w:trPr>
        <w:tc>
          <w:tcPr>
            <w:tcW w:w="1301" w:type="dxa"/>
            <w:vMerge/>
            <w:tcBorders>
              <w:left w:val="single" w:sz="4" w:space="0" w:color="auto"/>
              <w:right w:val="single" w:sz="4" w:space="0" w:color="auto"/>
            </w:tcBorders>
          </w:tcPr>
          <w:p w14:paraId="1C7234A4" w14:textId="431D014D" w:rsidR="00F75EB8" w:rsidRPr="009D7067" w:rsidRDefault="00F75EB8" w:rsidP="004D0322">
            <w:pPr>
              <w:spacing w:after="0" w:line="240" w:lineRule="auto"/>
              <w:jc w:val="center"/>
              <w:rPr>
                <w:rFonts w:ascii="Arial" w:eastAsia="Times New Roman"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48A1528" w14:textId="5CBB672E"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105A619F" w14:textId="273BAD5B"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Jitter</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FCC2D" w14:textId="77777777" w:rsidR="00F75EB8" w:rsidRPr="005E7F72" w:rsidRDefault="00F75EB8" w:rsidP="004D0322">
            <w:pPr>
              <w:spacing w:after="0" w:line="240" w:lineRule="auto"/>
              <w:jc w:val="center"/>
              <w:rPr>
                <w:rFonts w:ascii="Calibri" w:eastAsia="Times New Roman" w:hAnsi="Calibri" w:cs="Calibri"/>
                <w:color w:val="000000"/>
              </w:rPr>
            </w:pPr>
          </w:p>
        </w:tc>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28DC1F" w14:textId="77777777" w:rsidR="00F75EB8" w:rsidRPr="005E7F72" w:rsidRDefault="00F75EB8" w:rsidP="004D0322">
            <w:pPr>
              <w:spacing w:after="0" w:line="240" w:lineRule="auto"/>
              <w:jc w:val="center"/>
              <w:rPr>
                <w:rFonts w:ascii="Calibri" w:eastAsia="Times New Roman" w:hAnsi="Calibri" w:cs="Calibri"/>
                <w:color w:val="000000"/>
              </w:rPr>
            </w:pPr>
          </w:p>
        </w:tc>
      </w:tr>
      <w:tr w:rsidR="00F75EB8" w:rsidRPr="005E7F72" w14:paraId="039E1D27" w14:textId="77777777" w:rsidTr="00482DAC">
        <w:trPr>
          <w:gridAfter w:val="1"/>
          <w:wAfter w:w="83" w:type="dxa"/>
          <w:trHeight w:val="20"/>
        </w:trPr>
        <w:tc>
          <w:tcPr>
            <w:tcW w:w="1301" w:type="dxa"/>
            <w:vMerge/>
            <w:tcBorders>
              <w:left w:val="single" w:sz="4" w:space="0" w:color="auto"/>
              <w:right w:val="single" w:sz="4" w:space="0" w:color="auto"/>
            </w:tcBorders>
          </w:tcPr>
          <w:p w14:paraId="6F84A6B1" w14:textId="77777777" w:rsidR="00F75EB8" w:rsidRPr="009D7067" w:rsidRDefault="00F75EB8" w:rsidP="004D0322">
            <w:pPr>
              <w:spacing w:after="0" w:line="240" w:lineRule="auto"/>
              <w:jc w:val="center"/>
              <w:rPr>
                <w:rFonts w:ascii="Arial" w:eastAsia="Times New Roman"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3BEE48" w14:textId="4D5C786C"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69313C9C" w14:textId="11EFA982"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Prioritization; and</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F21A3" w14:textId="77777777" w:rsidR="00F75EB8" w:rsidRPr="005E7F72" w:rsidRDefault="00F75EB8" w:rsidP="004D0322">
            <w:pPr>
              <w:spacing w:after="0" w:line="240" w:lineRule="auto"/>
              <w:jc w:val="center"/>
              <w:rPr>
                <w:rFonts w:ascii="Calibri" w:eastAsia="Times New Roman" w:hAnsi="Calibri" w:cs="Calibri"/>
                <w:color w:val="000000"/>
              </w:rPr>
            </w:pPr>
          </w:p>
        </w:tc>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EA3273" w14:textId="77777777" w:rsidR="00F75EB8" w:rsidRPr="005E7F72" w:rsidRDefault="00F75EB8" w:rsidP="004D0322">
            <w:pPr>
              <w:spacing w:after="0" w:line="240" w:lineRule="auto"/>
              <w:jc w:val="center"/>
              <w:rPr>
                <w:rFonts w:ascii="Calibri" w:eastAsia="Times New Roman" w:hAnsi="Calibri" w:cs="Calibri"/>
                <w:color w:val="000000"/>
              </w:rPr>
            </w:pPr>
          </w:p>
        </w:tc>
      </w:tr>
      <w:tr w:rsidR="00F75EB8" w:rsidRPr="005E7F72" w14:paraId="3138A964" w14:textId="77777777" w:rsidTr="00482DAC">
        <w:trPr>
          <w:gridAfter w:val="1"/>
          <w:wAfter w:w="83" w:type="dxa"/>
          <w:trHeight w:val="20"/>
        </w:trPr>
        <w:tc>
          <w:tcPr>
            <w:tcW w:w="1301" w:type="dxa"/>
            <w:vMerge/>
            <w:tcBorders>
              <w:left w:val="single" w:sz="4" w:space="0" w:color="auto"/>
              <w:bottom w:val="single" w:sz="4" w:space="0" w:color="auto"/>
              <w:right w:val="single" w:sz="4" w:space="0" w:color="auto"/>
            </w:tcBorders>
          </w:tcPr>
          <w:p w14:paraId="089AF1C9" w14:textId="77777777" w:rsidR="00F75EB8" w:rsidRPr="009D7067" w:rsidRDefault="00F75EB8" w:rsidP="004D0322">
            <w:pPr>
              <w:spacing w:after="0" w:line="240" w:lineRule="auto"/>
              <w:jc w:val="center"/>
              <w:rPr>
                <w:rFonts w:ascii="Arial" w:eastAsia="Times New Roman" w:hAnsi="Arial" w:cs="Arial"/>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D11D8F" w14:textId="5BAFF6C6"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single" w:sz="4" w:space="0" w:color="auto"/>
              <w:left w:val="single" w:sz="4" w:space="0" w:color="auto"/>
              <w:bottom w:val="single" w:sz="4" w:space="0" w:color="auto"/>
              <w:right w:val="single" w:sz="4" w:space="0" w:color="auto"/>
            </w:tcBorders>
            <w:shd w:val="clear" w:color="auto" w:fill="auto"/>
            <w:vAlign w:val="center"/>
          </w:tcPr>
          <w:p w14:paraId="6867E039" w14:textId="478A1D5A" w:rsidR="00F75EB8" w:rsidRPr="005E7F72" w:rsidRDefault="00F75EB8" w:rsidP="004D0322">
            <w:pPr>
              <w:spacing w:after="0" w:line="240" w:lineRule="auto"/>
              <w:ind w:left="816"/>
              <w:rPr>
                <w:rFonts w:ascii="Arial" w:eastAsia="Times New Roman" w:hAnsi="Arial" w:cs="Arial"/>
                <w:color w:val="000000"/>
                <w:sz w:val="18"/>
                <w:szCs w:val="18"/>
              </w:rPr>
            </w:pPr>
            <w:r>
              <w:rPr>
                <w:rFonts w:ascii="Arial" w:eastAsia="Times New Roman" w:hAnsi="Arial" w:cs="Arial"/>
                <w:color w:val="000000"/>
                <w:sz w:val="18"/>
                <w:szCs w:val="18"/>
              </w:rPr>
              <w:t>Bandwidth Reservation</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1CC69" w14:textId="77777777" w:rsidR="00F75EB8" w:rsidRPr="005E7F72" w:rsidRDefault="00F75EB8" w:rsidP="004D0322">
            <w:pPr>
              <w:spacing w:after="0" w:line="240" w:lineRule="auto"/>
              <w:jc w:val="center"/>
              <w:rPr>
                <w:rFonts w:ascii="Calibri" w:eastAsia="Times New Roman" w:hAnsi="Calibri" w:cs="Calibri"/>
                <w:color w:val="000000"/>
              </w:rPr>
            </w:pPr>
          </w:p>
        </w:tc>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9DBD2F3" w14:textId="77777777" w:rsidR="00F75EB8" w:rsidRPr="005E7F72" w:rsidRDefault="00F75EB8" w:rsidP="004D0322">
            <w:pPr>
              <w:spacing w:after="0" w:line="240" w:lineRule="auto"/>
              <w:jc w:val="center"/>
              <w:rPr>
                <w:rFonts w:ascii="Calibri" w:eastAsia="Times New Roman" w:hAnsi="Calibri" w:cs="Calibri"/>
                <w:color w:val="000000"/>
              </w:rPr>
            </w:pPr>
          </w:p>
        </w:tc>
      </w:tr>
      <w:tr w:rsidR="00F75EB8" w:rsidRPr="005E7F72" w14:paraId="4CEFF7B8" w14:textId="77777777" w:rsidTr="00482DAC">
        <w:trPr>
          <w:gridAfter w:val="1"/>
          <w:wAfter w:w="83" w:type="dxa"/>
          <w:trHeight w:val="20"/>
        </w:trPr>
        <w:tc>
          <w:tcPr>
            <w:tcW w:w="1301" w:type="dxa"/>
            <w:tcBorders>
              <w:top w:val="single" w:sz="8" w:space="0" w:color="auto"/>
              <w:left w:val="single" w:sz="8" w:space="0" w:color="auto"/>
              <w:bottom w:val="single" w:sz="8" w:space="0" w:color="auto"/>
              <w:right w:val="single" w:sz="8" w:space="0" w:color="auto"/>
            </w:tcBorders>
          </w:tcPr>
          <w:p w14:paraId="4B9E5DE3" w14:textId="0E56118D"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7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B02DC" w14:textId="2309D789"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1E89894A" w14:textId="77777777"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Does your solution support IPv6?</w:t>
            </w:r>
          </w:p>
        </w:tc>
        <w:tc>
          <w:tcPr>
            <w:tcW w:w="1116" w:type="dxa"/>
            <w:tcBorders>
              <w:top w:val="nil"/>
              <w:left w:val="nil"/>
              <w:bottom w:val="single" w:sz="8" w:space="0" w:color="auto"/>
              <w:right w:val="single" w:sz="8" w:space="0" w:color="auto"/>
            </w:tcBorders>
            <w:shd w:val="clear" w:color="auto" w:fill="auto"/>
            <w:vAlign w:val="center"/>
            <w:hideMark/>
          </w:tcPr>
          <w:p w14:paraId="1D64ADC8"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3A6B9997"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404992BC" w14:textId="77777777" w:rsidTr="00482DAC">
        <w:trPr>
          <w:gridAfter w:val="1"/>
          <w:wAfter w:w="83" w:type="dxa"/>
          <w:trHeight w:val="144"/>
        </w:trPr>
        <w:tc>
          <w:tcPr>
            <w:tcW w:w="1301" w:type="dxa"/>
            <w:tcBorders>
              <w:top w:val="nil"/>
              <w:left w:val="single" w:sz="8" w:space="0" w:color="auto"/>
              <w:bottom w:val="single" w:sz="8" w:space="0" w:color="auto"/>
              <w:right w:val="single" w:sz="8" w:space="0" w:color="auto"/>
            </w:tcBorders>
          </w:tcPr>
          <w:p w14:paraId="1CD8B9CA" w14:textId="16EC0C0B"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8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FF1AB9" w14:textId="04C1E0C6"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51B0EC9E" w14:textId="32A6FA6C"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What troubleshooting </w:t>
            </w:r>
            <w:r>
              <w:rPr>
                <w:rFonts w:ascii="Arial" w:eastAsia="Times New Roman" w:hAnsi="Arial" w:cs="Arial"/>
                <w:color w:val="000000"/>
                <w:sz w:val="18"/>
                <w:szCs w:val="18"/>
              </w:rPr>
              <w:t>duties</w:t>
            </w:r>
            <w:r w:rsidRPr="005E7F72">
              <w:rPr>
                <w:rFonts w:ascii="Arial" w:eastAsia="Times New Roman" w:hAnsi="Arial" w:cs="Arial"/>
                <w:color w:val="000000"/>
                <w:sz w:val="18"/>
                <w:szCs w:val="18"/>
              </w:rPr>
              <w:t xml:space="preserve"> will State personnel be responsible for?</w:t>
            </w:r>
          </w:p>
        </w:tc>
        <w:tc>
          <w:tcPr>
            <w:tcW w:w="1116" w:type="dxa"/>
            <w:tcBorders>
              <w:top w:val="nil"/>
              <w:left w:val="nil"/>
              <w:bottom w:val="single" w:sz="8" w:space="0" w:color="auto"/>
              <w:right w:val="single" w:sz="8" w:space="0" w:color="auto"/>
            </w:tcBorders>
            <w:shd w:val="clear" w:color="auto" w:fill="auto"/>
            <w:vAlign w:val="center"/>
            <w:hideMark/>
          </w:tcPr>
          <w:p w14:paraId="0B725932"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3CD486F1"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59806F07"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094FEE4E" w14:textId="45D11245"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9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8EFF33" w14:textId="522C51EE"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45E13D9D" w14:textId="68FB6D84"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What level of monitoring is provided by the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w:t>
            </w:r>
          </w:p>
        </w:tc>
        <w:tc>
          <w:tcPr>
            <w:tcW w:w="1116" w:type="dxa"/>
            <w:tcBorders>
              <w:top w:val="nil"/>
              <w:left w:val="nil"/>
              <w:bottom w:val="single" w:sz="8" w:space="0" w:color="auto"/>
              <w:right w:val="single" w:sz="8" w:space="0" w:color="auto"/>
            </w:tcBorders>
            <w:shd w:val="clear" w:color="auto" w:fill="auto"/>
            <w:vAlign w:val="center"/>
            <w:hideMark/>
          </w:tcPr>
          <w:p w14:paraId="6D059410"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0A0E1676"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42110036"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70EE711B" w14:textId="0007C9B0"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10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30484B" w14:textId="63ACA2CD"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6A523C89" w14:textId="2DE26528"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your remote diagnostic capabilities that are included</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6FE9450F"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630B42DD"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55B4BF0A" w14:textId="77777777" w:rsidTr="00482DAC">
        <w:trPr>
          <w:gridAfter w:val="1"/>
          <w:wAfter w:w="83" w:type="dxa"/>
          <w:trHeight w:val="20"/>
        </w:trPr>
        <w:tc>
          <w:tcPr>
            <w:tcW w:w="1301" w:type="dxa"/>
            <w:tcBorders>
              <w:top w:val="single" w:sz="8" w:space="0" w:color="auto"/>
              <w:left w:val="single" w:sz="8" w:space="0" w:color="auto"/>
              <w:bottom w:val="single" w:sz="4" w:space="0" w:color="auto"/>
              <w:right w:val="single" w:sz="8" w:space="0" w:color="auto"/>
            </w:tcBorders>
          </w:tcPr>
          <w:p w14:paraId="1030153B" w14:textId="4F796AEC"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11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41EEFC" w14:textId="7751978E"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single" w:sz="8" w:space="0" w:color="auto"/>
              <w:left w:val="nil"/>
              <w:bottom w:val="single" w:sz="4" w:space="0" w:color="auto"/>
              <w:right w:val="single" w:sz="8" w:space="0" w:color="auto"/>
            </w:tcBorders>
            <w:shd w:val="clear" w:color="auto" w:fill="auto"/>
            <w:vAlign w:val="center"/>
            <w:hideMark/>
          </w:tcPr>
          <w:p w14:paraId="797A0B71" w14:textId="614F7836"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Bidder should provide a list of the various network elements and devices that are monitored and their procedure for reporting trouble to the OCIO</w:t>
            </w:r>
            <w:r>
              <w:rPr>
                <w:rFonts w:ascii="Arial" w:eastAsia="Times New Roman" w:hAnsi="Arial" w:cs="Arial"/>
                <w:color w:val="000000"/>
                <w:sz w:val="18"/>
                <w:szCs w:val="18"/>
              </w:rPr>
              <w:t>.</w:t>
            </w:r>
          </w:p>
        </w:tc>
        <w:tc>
          <w:tcPr>
            <w:tcW w:w="1116" w:type="dxa"/>
            <w:tcBorders>
              <w:top w:val="single" w:sz="8" w:space="0" w:color="auto"/>
              <w:left w:val="nil"/>
              <w:bottom w:val="single" w:sz="4" w:space="0" w:color="auto"/>
              <w:right w:val="single" w:sz="8" w:space="0" w:color="auto"/>
            </w:tcBorders>
            <w:shd w:val="clear" w:color="auto" w:fill="auto"/>
            <w:vAlign w:val="center"/>
            <w:hideMark/>
          </w:tcPr>
          <w:p w14:paraId="5A15DC58"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single" w:sz="8" w:space="0" w:color="auto"/>
              <w:left w:val="nil"/>
              <w:bottom w:val="single" w:sz="4" w:space="0" w:color="auto"/>
              <w:right w:val="single" w:sz="8" w:space="0" w:color="auto"/>
            </w:tcBorders>
            <w:shd w:val="clear" w:color="auto" w:fill="auto"/>
            <w:vAlign w:val="center"/>
            <w:hideMark/>
          </w:tcPr>
          <w:p w14:paraId="13B30432"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xml:space="preserve"> </w:t>
            </w:r>
          </w:p>
        </w:tc>
      </w:tr>
      <w:tr w:rsidR="00F75EB8" w:rsidRPr="005E7F72" w14:paraId="7820571D" w14:textId="77777777" w:rsidTr="00482DAC">
        <w:trPr>
          <w:gridAfter w:val="1"/>
          <w:wAfter w:w="83" w:type="dxa"/>
          <w:trHeight w:val="20"/>
        </w:trPr>
        <w:tc>
          <w:tcPr>
            <w:tcW w:w="1301" w:type="dxa"/>
            <w:tcBorders>
              <w:top w:val="single" w:sz="4" w:space="0" w:color="auto"/>
              <w:left w:val="single" w:sz="8" w:space="0" w:color="auto"/>
              <w:bottom w:val="single" w:sz="8" w:space="0" w:color="auto"/>
              <w:right w:val="single" w:sz="8" w:space="0" w:color="auto"/>
            </w:tcBorders>
          </w:tcPr>
          <w:p w14:paraId="7FB8E2AE" w14:textId="38AFE88E"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12 </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211CA69" w14:textId="3AC0563B"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single" w:sz="4" w:space="0" w:color="auto"/>
              <w:left w:val="nil"/>
              <w:bottom w:val="single" w:sz="8" w:space="0" w:color="auto"/>
              <w:right w:val="single" w:sz="8" w:space="0" w:color="auto"/>
            </w:tcBorders>
            <w:shd w:val="clear" w:color="auto" w:fill="auto"/>
            <w:vAlign w:val="center"/>
            <w:hideMark/>
          </w:tcPr>
          <w:p w14:paraId="4F8EE793" w14:textId="77777777"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Does the Bidder have any DHCP requirements?  If yes, what options are needed?</w:t>
            </w:r>
          </w:p>
        </w:tc>
        <w:tc>
          <w:tcPr>
            <w:tcW w:w="1116" w:type="dxa"/>
            <w:tcBorders>
              <w:top w:val="single" w:sz="4" w:space="0" w:color="auto"/>
              <w:left w:val="nil"/>
              <w:bottom w:val="single" w:sz="8" w:space="0" w:color="auto"/>
              <w:right w:val="single" w:sz="8" w:space="0" w:color="auto"/>
            </w:tcBorders>
            <w:shd w:val="clear" w:color="auto" w:fill="auto"/>
            <w:vAlign w:val="center"/>
            <w:hideMark/>
          </w:tcPr>
          <w:p w14:paraId="3856CC8B"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single" w:sz="4" w:space="0" w:color="auto"/>
              <w:left w:val="nil"/>
              <w:bottom w:val="single" w:sz="8" w:space="0" w:color="auto"/>
              <w:right w:val="single" w:sz="8" w:space="0" w:color="auto"/>
            </w:tcBorders>
            <w:shd w:val="clear" w:color="auto" w:fill="auto"/>
            <w:vAlign w:val="center"/>
            <w:hideMark/>
          </w:tcPr>
          <w:p w14:paraId="74F1B7AD"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541EBC3"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44A002D3" w14:textId="7990879F"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13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BAE9B3" w14:textId="6D572E81"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xml:space="preserve"> </w:t>
            </w:r>
          </w:p>
        </w:tc>
        <w:tc>
          <w:tcPr>
            <w:tcW w:w="5813" w:type="dxa"/>
            <w:tcBorders>
              <w:top w:val="nil"/>
              <w:left w:val="nil"/>
              <w:bottom w:val="single" w:sz="8" w:space="0" w:color="auto"/>
              <w:right w:val="single" w:sz="8" w:space="0" w:color="auto"/>
            </w:tcBorders>
            <w:shd w:val="clear" w:color="auto" w:fill="auto"/>
            <w:vAlign w:val="center"/>
            <w:hideMark/>
          </w:tcPr>
          <w:p w14:paraId="1CA43CBD" w14:textId="2BF6C641"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Will the State be allowed or required to monitor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owned equipment?</w:t>
            </w:r>
          </w:p>
        </w:tc>
        <w:tc>
          <w:tcPr>
            <w:tcW w:w="1116" w:type="dxa"/>
            <w:tcBorders>
              <w:top w:val="nil"/>
              <w:left w:val="nil"/>
              <w:bottom w:val="single" w:sz="8" w:space="0" w:color="auto"/>
              <w:right w:val="single" w:sz="8" w:space="0" w:color="auto"/>
            </w:tcBorders>
            <w:shd w:val="clear" w:color="auto" w:fill="auto"/>
            <w:vAlign w:val="center"/>
            <w:hideMark/>
          </w:tcPr>
          <w:p w14:paraId="63BAE7CA"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145B1504"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184E6E0E"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2EE4C768" w14:textId="1788E39C"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14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FE38E2" w14:textId="3840F431"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4FD913E9" w14:textId="40B6BE9D" w:rsidR="00F75EB8" w:rsidRPr="005E7F72" w:rsidRDefault="00F75EB8" w:rsidP="004D032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Does the Contractor</w:t>
            </w:r>
            <w:r w:rsidRPr="005E7F72">
              <w:rPr>
                <w:rFonts w:ascii="Arial" w:eastAsia="Times New Roman" w:hAnsi="Arial" w:cs="Arial"/>
                <w:color w:val="000000"/>
                <w:sz w:val="18"/>
                <w:szCs w:val="18"/>
              </w:rPr>
              <w:t xml:space="preserve"> require access to State owned equipment?</w:t>
            </w:r>
            <w:r>
              <w:rPr>
                <w:rFonts w:ascii="Arial" w:eastAsia="Times New Roman" w:hAnsi="Arial" w:cs="Arial"/>
                <w:color w:val="000000"/>
                <w:sz w:val="18"/>
                <w:szCs w:val="18"/>
              </w:rPr>
              <w:t xml:space="preserve">  </w:t>
            </w:r>
            <w:r w:rsidRPr="005E7F72">
              <w:rPr>
                <w:rFonts w:ascii="Arial" w:eastAsia="Times New Roman" w:hAnsi="Arial" w:cs="Arial"/>
                <w:color w:val="000000"/>
                <w:sz w:val="18"/>
                <w:szCs w:val="18"/>
              </w:rPr>
              <w:t>I</w:t>
            </w:r>
            <w:r>
              <w:rPr>
                <w:rFonts w:ascii="Arial" w:eastAsia="Times New Roman" w:hAnsi="Arial" w:cs="Arial"/>
                <w:color w:val="000000"/>
                <w:sz w:val="18"/>
                <w:szCs w:val="18"/>
              </w:rPr>
              <w:t>f</w:t>
            </w:r>
            <w:r w:rsidRPr="005E7F72">
              <w:rPr>
                <w:rFonts w:ascii="Arial" w:eastAsia="Times New Roman" w:hAnsi="Arial" w:cs="Arial"/>
                <w:color w:val="000000"/>
                <w:sz w:val="18"/>
                <w:szCs w:val="18"/>
              </w:rPr>
              <w:t xml:space="preserve"> yes, what level of access is required?</w:t>
            </w:r>
          </w:p>
        </w:tc>
        <w:tc>
          <w:tcPr>
            <w:tcW w:w="1116" w:type="dxa"/>
            <w:tcBorders>
              <w:top w:val="nil"/>
              <w:left w:val="nil"/>
              <w:bottom w:val="single" w:sz="8" w:space="0" w:color="auto"/>
              <w:right w:val="single" w:sz="8" w:space="0" w:color="auto"/>
            </w:tcBorders>
            <w:shd w:val="clear" w:color="auto" w:fill="auto"/>
            <w:vAlign w:val="center"/>
            <w:hideMark/>
          </w:tcPr>
          <w:p w14:paraId="55DDBB5E"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3669EA4D"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1005B647"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71AC859B" w14:textId="5C8FE674"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15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E0E003" w14:textId="763BDD7A"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34FE8D29" w14:textId="24CEA1E4"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 Describe the levels of security included with </w:t>
            </w:r>
            <w:r>
              <w:rPr>
                <w:rFonts w:ascii="Arial" w:eastAsia="Times New Roman" w:hAnsi="Arial" w:cs="Arial"/>
                <w:color w:val="000000"/>
                <w:sz w:val="18"/>
                <w:szCs w:val="18"/>
              </w:rPr>
              <w:t>the bidder’s</w:t>
            </w:r>
            <w:r w:rsidRPr="005E7F72">
              <w:rPr>
                <w:rFonts w:ascii="Arial" w:eastAsia="Times New Roman" w:hAnsi="Arial" w:cs="Arial"/>
                <w:color w:val="000000"/>
                <w:sz w:val="18"/>
                <w:szCs w:val="18"/>
              </w:rPr>
              <w:t xml:space="preserve"> proposed solution (IP network security, toll fraud, etc.)</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247A2EF8"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7E68A819"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3AFFD2D4" w14:textId="77777777" w:rsidTr="00482DAC">
        <w:trPr>
          <w:gridAfter w:val="1"/>
          <w:wAfter w:w="83" w:type="dxa"/>
          <w:trHeight w:val="20"/>
        </w:trPr>
        <w:tc>
          <w:tcPr>
            <w:tcW w:w="1301" w:type="dxa"/>
            <w:tcBorders>
              <w:top w:val="nil"/>
              <w:left w:val="single" w:sz="8" w:space="0" w:color="auto"/>
              <w:bottom w:val="single" w:sz="8" w:space="0" w:color="auto"/>
              <w:right w:val="single" w:sz="8" w:space="0" w:color="auto"/>
            </w:tcBorders>
          </w:tcPr>
          <w:p w14:paraId="534C506F" w14:textId="442F1044"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16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2E8A8C" w14:textId="30E4C452"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02860504" w14:textId="2BB62B02"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Identify maintenance tool(s) that are part of system and options</w:t>
            </w:r>
            <w:r>
              <w:rPr>
                <w:rFonts w:ascii="Arial" w:eastAsia="Times New Roman" w:hAnsi="Arial" w:cs="Arial"/>
                <w:color w:val="000000"/>
                <w:sz w:val="18"/>
                <w:szCs w:val="18"/>
              </w:rPr>
              <w:t>,</w:t>
            </w:r>
            <w:r w:rsidRPr="005E7F72">
              <w:rPr>
                <w:rFonts w:ascii="Arial" w:eastAsia="Times New Roman" w:hAnsi="Arial" w:cs="Arial"/>
                <w:color w:val="000000"/>
                <w:sz w:val="18"/>
                <w:szCs w:val="18"/>
              </w:rPr>
              <w:t xml:space="preserve"> including tools</w:t>
            </w:r>
            <w:r>
              <w:rPr>
                <w:rFonts w:ascii="Arial" w:eastAsia="Times New Roman" w:hAnsi="Arial" w:cs="Arial"/>
                <w:color w:val="000000"/>
                <w:sz w:val="18"/>
                <w:szCs w:val="18"/>
              </w:rPr>
              <w:t xml:space="preserve"> that</w:t>
            </w:r>
            <w:r w:rsidRPr="005E7F72">
              <w:rPr>
                <w:rFonts w:ascii="Arial" w:eastAsia="Times New Roman" w:hAnsi="Arial" w:cs="Arial"/>
                <w:color w:val="000000"/>
                <w:sz w:val="18"/>
                <w:szCs w:val="18"/>
              </w:rPr>
              <w:t xml:space="preserve"> provide identification of network problems</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6A7B09FF"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0D3B678A"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1111AF6" w14:textId="77777777" w:rsidTr="00482DAC">
        <w:trPr>
          <w:gridAfter w:val="1"/>
          <w:wAfter w:w="83" w:type="dxa"/>
          <w:trHeight w:val="144"/>
        </w:trPr>
        <w:tc>
          <w:tcPr>
            <w:tcW w:w="1301" w:type="dxa"/>
            <w:tcBorders>
              <w:top w:val="nil"/>
              <w:left w:val="single" w:sz="8" w:space="0" w:color="auto"/>
              <w:bottom w:val="single" w:sz="8" w:space="0" w:color="auto"/>
              <w:right w:val="single" w:sz="8" w:space="0" w:color="auto"/>
            </w:tcBorders>
          </w:tcPr>
          <w:p w14:paraId="55783A09" w14:textId="636F697F" w:rsidR="00F75EB8"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SNR 17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47E39D" w14:textId="3938DCB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77F3B448" w14:textId="6D850967" w:rsidR="00F75EB8" w:rsidRPr="005E7F72" w:rsidRDefault="00F75EB8" w:rsidP="004D0322">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Please describe what the demarc between the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and the State will look like?</w:t>
            </w:r>
          </w:p>
        </w:tc>
        <w:tc>
          <w:tcPr>
            <w:tcW w:w="1116" w:type="dxa"/>
            <w:tcBorders>
              <w:top w:val="nil"/>
              <w:left w:val="nil"/>
              <w:bottom w:val="single" w:sz="8" w:space="0" w:color="auto"/>
              <w:right w:val="single" w:sz="8" w:space="0" w:color="auto"/>
            </w:tcBorders>
            <w:shd w:val="clear" w:color="auto" w:fill="auto"/>
            <w:vAlign w:val="center"/>
            <w:hideMark/>
          </w:tcPr>
          <w:p w14:paraId="5B581B7A"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637" w:type="dxa"/>
            <w:gridSpan w:val="2"/>
            <w:tcBorders>
              <w:top w:val="nil"/>
              <w:left w:val="nil"/>
              <w:bottom w:val="single" w:sz="8" w:space="0" w:color="auto"/>
              <w:right w:val="single" w:sz="8" w:space="0" w:color="auto"/>
            </w:tcBorders>
            <w:shd w:val="clear" w:color="auto" w:fill="auto"/>
            <w:vAlign w:val="center"/>
            <w:hideMark/>
          </w:tcPr>
          <w:p w14:paraId="5E2308AF"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4E2883E7" w14:textId="77777777" w:rsidTr="00482DAC">
        <w:trPr>
          <w:trHeight w:val="315"/>
        </w:trPr>
        <w:tc>
          <w:tcPr>
            <w:tcW w:w="1301" w:type="dxa"/>
            <w:tcBorders>
              <w:top w:val="nil"/>
              <w:left w:val="nil"/>
              <w:bottom w:val="nil"/>
              <w:right w:val="nil"/>
            </w:tcBorders>
          </w:tcPr>
          <w:p w14:paraId="6B9F9573" w14:textId="77777777" w:rsidR="00F75EB8" w:rsidRPr="005E7F72" w:rsidRDefault="00F75EB8" w:rsidP="004D032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vAlign w:val="center"/>
            <w:hideMark/>
          </w:tcPr>
          <w:p w14:paraId="08440CBD" w14:textId="11AB170A"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nil"/>
              <w:left w:val="nil"/>
              <w:bottom w:val="nil"/>
              <w:right w:val="nil"/>
            </w:tcBorders>
            <w:shd w:val="clear" w:color="auto" w:fill="auto"/>
            <w:vAlign w:val="bottom"/>
            <w:hideMark/>
          </w:tcPr>
          <w:p w14:paraId="00E3FDF4" w14:textId="1AE906FC" w:rsidR="00666A95" w:rsidRDefault="00F75EB8" w:rsidP="004D0322">
            <w:pPr>
              <w:spacing w:after="0" w:line="240" w:lineRule="auto"/>
              <w:rPr>
                <w:rFonts w:ascii="Times New Roman" w:eastAsia="Times New Roman" w:hAnsi="Times New Roman" w:cs="Times New Roman"/>
                <w:color w:val="000000"/>
                <w:sz w:val="20"/>
                <w:szCs w:val="20"/>
              </w:rPr>
            </w:pPr>
            <w:r w:rsidRPr="005E7F72">
              <w:rPr>
                <w:rFonts w:ascii="Times New Roman" w:eastAsia="Times New Roman" w:hAnsi="Times New Roman" w:cs="Times New Roman"/>
                <w:color w:val="000000"/>
                <w:sz w:val="20"/>
                <w:szCs w:val="20"/>
              </w:rPr>
              <w:t xml:space="preserve"> </w:t>
            </w:r>
          </w:p>
          <w:p w14:paraId="35A95912" w14:textId="43C1E7BC" w:rsidR="00666A95" w:rsidRPr="005E7F72" w:rsidRDefault="00666A95" w:rsidP="004D0322">
            <w:pPr>
              <w:spacing w:after="0" w:line="240" w:lineRule="auto"/>
              <w:rPr>
                <w:rFonts w:ascii="Times New Roman" w:eastAsia="Times New Roman" w:hAnsi="Times New Roman" w:cs="Times New Roman"/>
                <w:color w:val="000000"/>
                <w:sz w:val="20"/>
                <w:szCs w:val="20"/>
              </w:rPr>
            </w:pPr>
          </w:p>
        </w:tc>
        <w:tc>
          <w:tcPr>
            <w:tcW w:w="1116" w:type="dxa"/>
            <w:tcBorders>
              <w:top w:val="nil"/>
              <w:left w:val="nil"/>
              <w:bottom w:val="nil"/>
              <w:right w:val="nil"/>
            </w:tcBorders>
            <w:shd w:val="clear" w:color="auto" w:fill="auto"/>
            <w:vAlign w:val="bottom"/>
            <w:hideMark/>
          </w:tcPr>
          <w:p w14:paraId="3CCAE58A" w14:textId="77777777" w:rsidR="00F75EB8" w:rsidRPr="005E7F72" w:rsidRDefault="00F75EB8" w:rsidP="004D0322">
            <w:pPr>
              <w:spacing w:after="0" w:line="240" w:lineRule="auto"/>
              <w:rPr>
                <w:rFonts w:ascii="Times New Roman" w:eastAsia="Times New Roman" w:hAnsi="Times New Roman" w:cs="Times New Roman"/>
                <w:color w:val="000000"/>
                <w:sz w:val="20"/>
                <w:szCs w:val="20"/>
              </w:rPr>
            </w:pPr>
          </w:p>
        </w:tc>
        <w:tc>
          <w:tcPr>
            <w:tcW w:w="5720" w:type="dxa"/>
            <w:gridSpan w:val="3"/>
            <w:tcBorders>
              <w:top w:val="nil"/>
              <w:left w:val="nil"/>
              <w:bottom w:val="nil"/>
              <w:right w:val="nil"/>
            </w:tcBorders>
            <w:shd w:val="clear" w:color="auto" w:fill="auto"/>
            <w:vAlign w:val="bottom"/>
            <w:hideMark/>
          </w:tcPr>
          <w:p w14:paraId="4ED4A0C5" w14:textId="77777777" w:rsidR="00F75EB8" w:rsidRPr="005E7F72" w:rsidRDefault="00F75EB8" w:rsidP="004D0322">
            <w:pPr>
              <w:spacing w:after="0" w:line="240" w:lineRule="auto"/>
              <w:rPr>
                <w:rFonts w:ascii="Times New Roman" w:eastAsia="Times New Roman" w:hAnsi="Times New Roman" w:cs="Times New Roman"/>
                <w:sz w:val="20"/>
                <w:szCs w:val="20"/>
              </w:rPr>
            </w:pPr>
          </w:p>
        </w:tc>
      </w:tr>
      <w:tr w:rsidR="00F75EB8" w:rsidRPr="005E7F72" w14:paraId="6F11F6AB" w14:textId="77777777" w:rsidTr="00482DAC">
        <w:trPr>
          <w:trHeight w:val="300"/>
        </w:trPr>
        <w:tc>
          <w:tcPr>
            <w:tcW w:w="1301" w:type="dxa"/>
            <w:tcBorders>
              <w:top w:val="nil"/>
              <w:left w:val="nil"/>
              <w:bottom w:val="nil"/>
              <w:right w:val="nil"/>
            </w:tcBorders>
          </w:tcPr>
          <w:p w14:paraId="16A27180" w14:textId="77777777" w:rsidR="00F75EB8" w:rsidRPr="005E7F72" w:rsidRDefault="00F75EB8" w:rsidP="004D032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035902B3" w14:textId="2AD709DF" w:rsidR="00F75EB8" w:rsidRPr="005E7F72" w:rsidRDefault="00F75EB8" w:rsidP="004D0322">
            <w:pPr>
              <w:spacing w:after="0" w:line="240" w:lineRule="auto"/>
              <w:rPr>
                <w:rFonts w:ascii="Times New Roman" w:eastAsia="Times New Roman" w:hAnsi="Times New Roman" w:cs="Times New Roman"/>
                <w:sz w:val="20"/>
                <w:szCs w:val="20"/>
              </w:rPr>
            </w:pPr>
          </w:p>
        </w:tc>
        <w:tc>
          <w:tcPr>
            <w:tcW w:w="5813" w:type="dxa"/>
            <w:tcBorders>
              <w:top w:val="single" w:sz="8" w:space="0" w:color="auto"/>
              <w:left w:val="single" w:sz="8" w:space="0" w:color="auto"/>
              <w:bottom w:val="nil"/>
              <w:right w:val="nil"/>
            </w:tcBorders>
            <w:shd w:val="clear" w:color="000000" w:fill="D9D9D9"/>
            <w:vAlign w:val="center"/>
            <w:hideMark/>
          </w:tcPr>
          <w:p w14:paraId="08C92EF9" w14:textId="77777777" w:rsidR="00F75EB8" w:rsidRPr="00485C5F" w:rsidRDefault="00F75EB8" w:rsidP="004D0322">
            <w:pPr>
              <w:spacing w:after="0" w:line="240" w:lineRule="auto"/>
              <w:rPr>
                <w:rFonts w:ascii="Arial" w:eastAsia="Times New Roman" w:hAnsi="Arial" w:cs="Arial"/>
                <w:b/>
                <w:bCs/>
                <w:color w:val="000000"/>
                <w:u w:val="single"/>
              </w:rPr>
            </w:pPr>
            <w:r w:rsidRPr="00485C5F">
              <w:rPr>
                <w:rFonts w:ascii="Arial" w:eastAsia="Times New Roman" w:hAnsi="Arial" w:cs="Arial"/>
                <w:b/>
                <w:bCs/>
                <w:color w:val="000000"/>
                <w:u w:val="single"/>
              </w:rPr>
              <w:t>Post implementation Support</w:t>
            </w:r>
          </w:p>
        </w:tc>
        <w:tc>
          <w:tcPr>
            <w:tcW w:w="1116" w:type="dxa"/>
            <w:tcBorders>
              <w:top w:val="single" w:sz="8" w:space="0" w:color="auto"/>
              <w:left w:val="nil"/>
              <w:bottom w:val="nil"/>
              <w:right w:val="nil"/>
            </w:tcBorders>
            <w:shd w:val="clear" w:color="000000" w:fill="D9D9D9"/>
            <w:vAlign w:val="center"/>
            <w:hideMark/>
          </w:tcPr>
          <w:p w14:paraId="291BC4CD"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single" w:sz="8" w:space="0" w:color="auto"/>
              <w:left w:val="nil"/>
              <w:bottom w:val="nil"/>
              <w:right w:val="single" w:sz="8" w:space="0" w:color="auto"/>
            </w:tcBorders>
            <w:shd w:val="clear" w:color="000000" w:fill="D9D9D9"/>
            <w:vAlign w:val="center"/>
            <w:hideMark/>
          </w:tcPr>
          <w:p w14:paraId="2959A4BF" w14:textId="77777777" w:rsidR="00F75EB8" w:rsidRPr="005E7F72" w:rsidRDefault="00F75EB8" w:rsidP="004D0322">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F75EB8" w:rsidRPr="005E7F72" w14:paraId="0D447111" w14:textId="77777777" w:rsidTr="00482DAC">
        <w:trPr>
          <w:trHeight w:val="495"/>
        </w:trPr>
        <w:tc>
          <w:tcPr>
            <w:tcW w:w="1301" w:type="dxa"/>
            <w:tcBorders>
              <w:top w:val="nil"/>
              <w:left w:val="nil"/>
              <w:bottom w:val="single" w:sz="4" w:space="0" w:color="auto"/>
              <w:right w:val="nil"/>
            </w:tcBorders>
          </w:tcPr>
          <w:p w14:paraId="516ABB3B" w14:textId="77777777" w:rsidR="00F75EB8" w:rsidRPr="005E7F72" w:rsidRDefault="00F75EB8" w:rsidP="004D0322">
            <w:pPr>
              <w:spacing w:after="0" w:line="240" w:lineRule="auto"/>
              <w:jc w:val="center"/>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center"/>
            <w:hideMark/>
          </w:tcPr>
          <w:p w14:paraId="1F3102AC" w14:textId="2E8C24C1" w:rsidR="00F75EB8" w:rsidRPr="005E7F72" w:rsidRDefault="00F75EB8" w:rsidP="004D0322">
            <w:pPr>
              <w:spacing w:after="0" w:line="240" w:lineRule="auto"/>
              <w:jc w:val="center"/>
              <w:rPr>
                <w:rFonts w:ascii="Calibri" w:eastAsia="Times New Roman" w:hAnsi="Calibri" w:cs="Calibri"/>
                <w:color w:val="000000"/>
              </w:rPr>
            </w:pPr>
          </w:p>
        </w:tc>
        <w:tc>
          <w:tcPr>
            <w:tcW w:w="5813" w:type="dxa"/>
            <w:tcBorders>
              <w:top w:val="nil"/>
              <w:left w:val="single" w:sz="8" w:space="0" w:color="auto"/>
              <w:bottom w:val="single" w:sz="8" w:space="0" w:color="auto"/>
              <w:right w:val="nil"/>
            </w:tcBorders>
            <w:shd w:val="clear" w:color="000000" w:fill="D9D9D9"/>
            <w:vAlign w:val="center"/>
            <w:hideMark/>
          </w:tcPr>
          <w:p w14:paraId="36404066" w14:textId="77777777" w:rsidR="00F75EB8" w:rsidRPr="005E7F72" w:rsidRDefault="00F75EB8" w:rsidP="004D0322">
            <w:pPr>
              <w:spacing w:after="0" w:line="240" w:lineRule="auto"/>
              <w:rPr>
                <w:rFonts w:ascii="Arial" w:eastAsia="Times New Roman" w:hAnsi="Arial" w:cs="Arial"/>
                <w:b/>
                <w:bCs/>
                <w:color w:val="000000"/>
                <w:sz w:val="28"/>
                <w:szCs w:val="28"/>
              </w:rPr>
            </w:pPr>
            <w:r w:rsidRPr="005E7F72">
              <w:rPr>
                <w:rFonts w:ascii="Arial" w:eastAsia="Times New Roman" w:hAnsi="Arial" w:cs="Arial"/>
                <w:b/>
                <w:bCs/>
                <w:color w:val="000000"/>
                <w:sz w:val="28"/>
                <w:szCs w:val="28"/>
              </w:rPr>
              <w:t>OCIO-hosted solution</w:t>
            </w:r>
          </w:p>
        </w:tc>
        <w:tc>
          <w:tcPr>
            <w:tcW w:w="1116" w:type="dxa"/>
            <w:tcBorders>
              <w:top w:val="nil"/>
              <w:left w:val="nil"/>
              <w:bottom w:val="single" w:sz="8" w:space="0" w:color="auto"/>
              <w:right w:val="nil"/>
            </w:tcBorders>
            <w:shd w:val="clear" w:color="000000" w:fill="D9D9D9"/>
            <w:vAlign w:val="center"/>
            <w:hideMark/>
          </w:tcPr>
          <w:p w14:paraId="59F36092"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Supported (Y/N)</w:t>
            </w:r>
          </w:p>
        </w:tc>
        <w:tc>
          <w:tcPr>
            <w:tcW w:w="5720" w:type="dxa"/>
            <w:gridSpan w:val="3"/>
            <w:tcBorders>
              <w:top w:val="nil"/>
              <w:left w:val="nil"/>
              <w:bottom w:val="single" w:sz="8" w:space="0" w:color="auto"/>
              <w:right w:val="single" w:sz="8" w:space="0" w:color="auto"/>
            </w:tcBorders>
            <w:shd w:val="clear" w:color="000000" w:fill="D9D9D9"/>
            <w:vAlign w:val="center"/>
            <w:hideMark/>
          </w:tcPr>
          <w:p w14:paraId="68CCA0DF" w14:textId="77777777" w:rsidR="00F75EB8" w:rsidRPr="005E7F72" w:rsidRDefault="00F75EB8" w:rsidP="004D0322">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Explanation</w:t>
            </w:r>
          </w:p>
        </w:tc>
      </w:tr>
      <w:tr w:rsidR="00CB29B5" w:rsidRPr="005E7F72" w14:paraId="184EAF35" w14:textId="77777777" w:rsidTr="00694851">
        <w:trPr>
          <w:trHeight w:val="2304"/>
        </w:trPr>
        <w:tc>
          <w:tcPr>
            <w:tcW w:w="1301" w:type="dxa"/>
            <w:tcBorders>
              <w:top w:val="single" w:sz="4" w:space="0" w:color="auto"/>
              <w:left w:val="single" w:sz="4" w:space="0" w:color="auto"/>
              <w:bottom w:val="single" w:sz="4" w:space="0" w:color="auto"/>
              <w:right w:val="single" w:sz="4" w:space="0" w:color="auto"/>
            </w:tcBorders>
            <w:vAlign w:val="center"/>
          </w:tcPr>
          <w:p w14:paraId="5967C441" w14:textId="7501DC5A" w:rsidR="00CB29B5" w:rsidRPr="007D5846" w:rsidRDefault="00E9303D" w:rsidP="00CB29B5">
            <w:pPr>
              <w:spacing w:after="0" w:line="240" w:lineRule="auto"/>
              <w:jc w:val="center"/>
              <w:rPr>
                <w:rFonts w:ascii="Arial" w:eastAsia="Times New Roman" w:hAnsi="Arial" w:cs="Arial"/>
                <w:bCs/>
                <w:color w:val="000000"/>
                <w:sz w:val="18"/>
                <w:szCs w:val="18"/>
              </w:rPr>
            </w:pPr>
            <w:bookmarkStart w:id="0" w:name="_GoBack" w:colFirst="0" w:colLast="1"/>
            <w:r w:rsidRPr="007D5846">
              <w:rPr>
                <w:rFonts w:ascii="Arial" w:hAnsi="Arial" w:cs="Arial"/>
                <w:sz w:val="18"/>
                <w:szCs w:val="18"/>
              </w:rPr>
              <w:t>M</w:t>
            </w:r>
            <w:r w:rsidR="00CB29B5" w:rsidRPr="007D5846">
              <w:rPr>
                <w:rFonts w:ascii="Arial" w:hAnsi="Arial" w:cs="Arial"/>
                <w:sz w:val="18"/>
                <w:szCs w:val="18"/>
              </w:rPr>
              <w:t>PISR-1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A478" w14:textId="11287D9E"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5813" w:type="dxa"/>
            <w:tcBorders>
              <w:top w:val="nil"/>
              <w:left w:val="single" w:sz="4" w:space="0" w:color="auto"/>
              <w:bottom w:val="single" w:sz="8" w:space="0" w:color="auto"/>
              <w:right w:val="single" w:sz="8" w:space="0" w:color="auto"/>
            </w:tcBorders>
            <w:shd w:val="clear" w:color="auto" w:fill="auto"/>
            <w:hideMark/>
          </w:tcPr>
          <w:p w14:paraId="1F398DDA" w14:textId="69DE2583"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Contractor must provide a centralized trouble reporting and maintenance system that is staffed 24 hours a day, seven days a week.  A report of trouble clearance </w:t>
            </w:r>
            <w:r>
              <w:rPr>
                <w:rFonts w:ascii="Arial" w:eastAsia="Times New Roman" w:hAnsi="Arial" w:cs="Arial"/>
                <w:color w:val="000000"/>
                <w:sz w:val="18"/>
                <w:szCs w:val="18"/>
              </w:rPr>
              <w:t xml:space="preserve">should </w:t>
            </w:r>
            <w:r w:rsidRPr="005E7F72">
              <w:rPr>
                <w:rFonts w:ascii="Arial" w:eastAsia="Times New Roman" w:hAnsi="Arial" w:cs="Arial"/>
                <w:color w:val="000000"/>
                <w:sz w:val="18"/>
                <w:szCs w:val="18"/>
              </w:rPr>
              <w:t xml:space="preserve">be furnished to the State employee who reported the trouble within one hour of trouble clearance.  A copy of the written trouble ticket </w:t>
            </w:r>
            <w:r>
              <w:rPr>
                <w:rFonts w:ascii="Arial" w:eastAsia="Times New Roman" w:hAnsi="Arial" w:cs="Arial"/>
                <w:color w:val="000000"/>
                <w:sz w:val="18"/>
                <w:szCs w:val="18"/>
              </w:rPr>
              <w:t>should</w:t>
            </w:r>
            <w:r w:rsidRPr="005E7F72">
              <w:rPr>
                <w:rFonts w:ascii="Arial" w:eastAsia="Times New Roman" w:hAnsi="Arial" w:cs="Arial"/>
                <w:color w:val="000000"/>
                <w:sz w:val="18"/>
                <w:szCs w:val="18"/>
              </w:rPr>
              <w:t xml:space="preserve"> be provided to the State, when requested.  If correction has not occurred within 8 hours, a report </w:t>
            </w:r>
            <w:r>
              <w:rPr>
                <w:rFonts w:ascii="Arial" w:eastAsia="Times New Roman" w:hAnsi="Arial" w:cs="Arial"/>
                <w:color w:val="000000"/>
                <w:sz w:val="18"/>
                <w:szCs w:val="18"/>
              </w:rPr>
              <w:t>should</w:t>
            </w:r>
            <w:r w:rsidRPr="005E7F72">
              <w:rPr>
                <w:rFonts w:ascii="Arial" w:eastAsia="Times New Roman" w:hAnsi="Arial" w:cs="Arial"/>
                <w:color w:val="000000"/>
                <w:sz w:val="18"/>
                <w:szCs w:val="18"/>
              </w:rPr>
              <w:t xml:space="preserve"> be provided showing the plan to correct the problem inclusive of a projected correction time.  The centralized Trouble Reporting Center must provide notification to the State immediately after any occurrence of a service affecting network failure condition when the State has not previously reported such failure.  </w:t>
            </w:r>
            <w:r>
              <w:rPr>
                <w:rFonts w:ascii="Arial" w:eastAsia="Times New Roman" w:hAnsi="Arial" w:cs="Arial"/>
                <w:color w:val="000000"/>
                <w:sz w:val="18"/>
                <w:szCs w:val="18"/>
              </w:rPr>
              <w:t>Bidder must p</w:t>
            </w:r>
            <w:r w:rsidRPr="005E7F72">
              <w:rPr>
                <w:rFonts w:ascii="Arial" w:eastAsia="Times New Roman" w:hAnsi="Arial" w:cs="Arial"/>
                <w:color w:val="000000"/>
                <w:sz w:val="18"/>
                <w:szCs w:val="18"/>
              </w:rPr>
              <w:t>rovide</w:t>
            </w:r>
            <w:r>
              <w:rPr>
                <w:rFonts w:ascii="Arial" w:eastAsia="Times New Roman" w:hAnsi="Arial" w:cs="Arial"/>
                <w:color w:val="000000"/>
                <w:sz w:val="18"/>
                <w:szCs w:val="18"/>
              </w:rPr>
              <w:t xml:space="preserve"> a</w:t>
            </w:r>
            <w:r w:rsidRPr="005E7F72">
              <w:rPr>
                <w:rFonts w:ascii="Arial" w:eastAsia="Times New Roman" w:hAnsi="Arial" w:cs="Arial"/>
                <w:color w:val="000000"/>
                <w:sz w:val="18"/>
                <w:szCs w:val="18"/>
              </w:rPr>
              <w:t xml:space="preserve"> flow chart along with other available </w:t>
            </w:r>
            <w:r>
              <w:rPr>
                <w:rFonts w:ascii="Arial" w:eastAsia="Times New Roman" w:hAnsi="Arial" w:cs="Arial"/>
                <w:color w:val="000000"/>
                <w:sz w:val="18"/>
                <w:szCs w:val="18"/>
              </w:rPr>
              <w:t>contractor</w:t>
            </w:r>
            <w:r w:rsidRPr="005E7F72">
              <w:rPr>
                <w:rFonts w:ascii="Arial" w:eastAsia="Times New Roman" w:hAnsi="Arial" w:cs="Arial"/>
                <w:color w:val="000000"/>
                <w:sz w:val="18"/>
                <w:szCs w:val="18"/>
              </w:rPr>
              <w:t xml:space="preserve"> documentation describing the trouble reporting and the </w:t>
            </w:r>
            <w:r>
              <w:rPr>
                <w:rFonts w:ascii="Arial" w:eastAsia="Times New Roman" w:hAnsi="Arial" w:cs="Arial"/>
                <w:color w:val="000000"/>
                <w:sz w:val="18"/>
                <w:szCs w:val="18"/>
              </w:rPr>
              <w:t>contractor’s</w:t>
            </w:r>
            <w:r w:rsidRPr="005E7F72">
              <w:rPr>
                <w:rFonts w:ascii="Arial" w:eastAsia="Times New Roman" w:hAnsi="Arial" w:cs="Arial"/>
                <w:color w:val="000000"/>
                <w:sz w:val="18"/>
                <w:szCs w:val="18"/>
              </w:rPr>
              <w:t xml:space="preserve"> problem escalation support model</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7E039A37"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nil"/>
              <w:left w:val="nil"/>
              <w:bottom w:val="single" w:sz="8" w:space="0" w:color="auto"/>
              <w:right w:val="single" w:sz="8" w:space="0" w:color="auto"/>
            </w:tcBorders>
            <w:shd w:val="clear" w:color="auto" w:fill="auto"/>
            <w:vAlign w:val="center"/>
            <w:hideMark/>
          </w:tcPr>
          <w:p w14:paraId="6B402EC2"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CB29B5" w:rsidRPr="005E7F72" w14:paraId="2CBF8145" w14:textId="77777777" w:rsidTr="00694851">
        <w:trPr>
          <w:trHeight w:val="288"/>
        </w:trPr>
        <w:tc>
          <w:tcPr>
            <w:tcW w:w="1301" w:type="dxa"/>
            <w:tcBorders>
              <w:top w:val="single" w:sz="4" w:space="0" w:color="auto"/>
              <w:left w:val="single" w:sz="8" w:space="0" w:color="auto"/>
              <w:bottom w:val="single" w:sz="8" w:space="0" w:color="auto"/>
              <w:right w:val="single" w:sz="8" w:space="0" w:color="auto"/>
            </w:tcBorders>
            <w:vAlign w:val="center"/>
          </w:tcPr>
          <w:p w14:paraId="1789932E" w14:textId="2ED6798D" w:rsidR="00CB29B5" w:rsidRPr="007D5846" w:rsidRDefault="00E9303D"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w:t>
            </w:r>
            <w:r w:rsidR="00CB29B5" w:rsidRPr="007D5846">
              <w:rPr>
                <w:rFonts w:ascii="Arial" w:hAnsi="Arial" w:cs="Arial"/>
                <w:sz w:val="18"/>
                <w:szCs w:val="18"/>
              </w:rPr>
              <w:t>PISR-2</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DA438EE" w14:textId="1B2FE5A4"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4028D089" w14:textId="539EE56F"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bidder </w:t>
            </w:r>
            <w:r>
              <w:rPr>
                <w:rFonts w:ascii="Arial" w:eastAsia="Times New Roman" w:hAnsi="Arial" w:cs="Arial"/>
                <w:color w:val="000000"/>
                <w:sz w:val="18"/>
                <w:szCs w:val="18"/>
              </w:rPr>
              <w:t>must</w:t>
            </w:r>
            <w:r w:rsidRPr="005E7F72">
              <w:rPr>
                <w:rFonts w:ascii="Arial" w:eastAsia="Times New Roman" w:hAnsi="Arial" w:cs="Arial"/>
                <w:color w:val="000000"/>
                <w:sz w:val="18"/>
                <w:szCs w:val="18"/>
              </w:rPr>
              <w:t xml:space="preserve"> provide an escalation procedure and contact list to be used for unresolved troubles, including names, titles, and phone numbers of contact persons in the escalation chain.  </w:t>
            </w:r>
          </w:p>
        </w:tc>
        <w:tc>
          <w:tcPr>
            <w:tcW w:w="1116" w:type="dxa"/>
            <w:tcBorders>
              <w:top w:val="nil"/>
              <w:left w:val="nil"/>
              <w:bottom w:val="single" w:sz="8" w:space="0" w:color="auto"/>
              <w:right w:val="single" w:sz="8" w:space="0" w:color="auto"/>
            </w:tcBorders>
            <w:shd w:val="clear" w:color="auto" w:fill="auto"/>
            <w:vAlign w:val="center"/>
            <w:hideMark/>
          </w:tcPr>
          <w:p w14:paraId="78D4FBF2"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nil"/>
              <w:left w:val="nil"/>
              <w:bottom w:val="single" w:sz="8" w:space="0" w:color="auto"/>
              <w:right w:val="single" w:sz="8" w:space="0" w:color="auto"/>
            </w:tcBorders>
            <w:shd w:val="clear" w:color="auto" w:fill="auto"/>
            <w:vAlign w:val="center"/>
            <w:hideMark/>
          </w:tcPr>
          <w:p w14:paraId="1DD26D80"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CB29B5" w:rsidRPr="005E7F72" w14:paraId="3A6A5AAB" w14:textId="77777777" w:rsidTr="00694851">
        <w:trPr>
          <w:trHeight w:val="20"/>
        </w:trPr>
        <w:tc>
          <w:tcPr>
            <w:tcW w:w="1301" w:type="dxa"/>
            <w:tcBorders>
              <w:top w:val="nil"/>
              <w:left w:val="single" w:sz="8" w:space="0" w:color="auto"/>
              <w:bottom w:val="single" w:sz="8" w:space="0" w:color="auto"/>
              <w:right w:val="single" w:sz="8" w:space="0" w:color="auto"/>
            </w:tcBorders>
            <w:vAlign w:val="center"/>
          </w:tcPr>
          <w:p w14:paraId="23E8FE2D" w14:textId="3891076C" w:rsidR="00CB29B5" w:rsidRPr="007D5846" w:rsidRDefault="00E9303D"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w:t>
            </w:r>
            <w:r w:rsidR="00CB29B5" w:rsidRPr="007D5846">
              <w:rPr>
                <w:rFonts w:ascii="Arial" w:hAnsi="Arial" w:cs="Arial"/>
                <w:sz w:val="18"/>
                <w:szCs w:val="18"/>
              </w:rPr>
              <w:t>PISR-3</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F0FA1" w14:textId="5F0D7FB4"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27976BFB" w14:textId="4C40C3B7"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w:t>
            </w:r>
            <w:r>
              <w:rPr>
                <w:rFonts w:ascii="Arial" w:eastAsia="Times New Roman" w:hAnsi="Arial" w:cs="Arial"/>
                <w:color w:val="000000"/>
                <w:sz w:val="18"/>
                <w:szCs w:val="18"/>
              </w:rPr>
              <w:t>b</w:t>
            </w:r>
            <w:r w:rsidRPr="005E7F72">
              <w:rPr>
                <w:rFonts w:ascii="Arial" w:eastAsia="Times New Roman" w:hAnsi="Arial" w:cs="Arial"/>
                <w:color w:val="000000"/>
                <w:sz w:val="18"/>
                <w:szCs w:val="18"/>
              </w:rPr>
              <w:t>idder must provide Service Level Agreements</w:t>
            </w:r>
            <w:r>
              <w:rPr>
                <w:rFonts w:ascii="Arial" w:eastAsia="Times New Roman" w:hAnsi="Arial" w:cs="Arial"/>
                <w:color w:val="000000"/>
                <w:sz w:val="18"/>
                <w:szCs w:val="18"/>
              </w:rPr>
              <w:t xml:space="preserve"> (SLA)</w:t>
            </w:r>
            <w:r w:rsidRPr="005E7F72">
              <w:rPr>
                <w:rFonts w:ascii="Arial" w:eastAsia="Times New Roman" w:hAnsi="Arial" w:cs="Arial"/>
                <w:color w:val="000000"/>
                <w:sz w:val="18"/>
                <w:szCs w:val="18"/>
              </w:rPr>
              <w:t xml:space="preserve"> th</w:t>
            </w:r>
            <w:r>
              <w:rPr>
                <w:rFonts w:ascii="Arial" w:eastAsia="Times New Roman" w:hAnsi="Arial" w:cs="Arial"/>
                <w:color w:val="000000"/>
                <w:sz w:val="18"/>
                <w:szCs w:val="18"/>
              </w:rPr>
              <w:t>at</w:t>
            </w:r>
            <w:r w:rsidRPr="005E7F72">
              <w:rPr>
                <w:rFonts w:ascii="Arial" w:eastAsia="Times New Roman" w:hAnsi="Arial" w:cs="Arial"/>
                <w:color w:val="000000"/>
                <w:sz w:val="18"/>
                <w:szCs w:val="18"/>
              </w:rPr>
              <w:t xml:space="preserve"> are applicable to the service being proposed.</w:t>
            </w:r>
          </w:p>
        </w:tc>
        <w:tc>
          <w:tcPr>
            <w:tcW w:w="1116" w:type="dxa"/>
            <w:tcBorders>
              <w:top w:val="nil"/>
              <w:left w:val="nil"/>
              <w:bottom w:val="single" w:sz="8" w:space="0" w:color="auto"/>
              <w:right w:val="single" w:sz="8" w:space="0" w:color="auto"/>
            </w:tcBorders>
            <w:shd w:val="clear" w:color="auto" w:fill="auto"/>
            <w:vAlign w:val="center"/>
            <w:hideMark/>
          </w:tcPr>
          <w:p w14:paraId="77164383"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nil"/>
              <w:left w:val="nil"/>
              <w:bottom w:val="single" w:sz="8" w:space="0" w:color="auto"/>
              <w:right w:val="single" w:sz="8" w:space="0" w:color="auto"/>
            </w:tcBorders>
            <w:shd w:val="clear" w:color="auto" w:fill="auto"/>
            <w:vAlign w:val="center"/>
            <w:hideMark/>
          </w:tcPr>
          <w:p w14:paraId="2C28F5CC"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CB29B5" w:rsidRPr="005E7F72" w14:paraId="589780CC" w14:textId="77777777" w:rsidTr="00694851">
        <w:trPr>
          <w:trHeight w:val="520"/>
        </w:trPr>
        <w:tc>
          <w:tcPr>
            <w:tcW w:w="1301" w:type="dxa"/>
            <w:tcBorders>
              <w:top w:val="single" w:sz="8" w:space="0" w:color="auto"/>
              <w:left w:val="single" w:sz="8" w:space="0" w:color="auto"/>
              <w:bottom w:val="single" w:sz="4" w:space="0" w:color="auto"/>
              <w:right w:val="single" w:sz="8" w:space="0" w:color="auto"/>
            </w:tcBorders>
            <w:vAlign w:val="center"/>
          </w:tcPr>
          <w:p w14:paraId="024CF1B6" w14:textId="12AAABE4" w:rsidR="00CB29B5" w:rsidRPr="007D5846" w:rsidRDefault="00E9303D"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w:t>
            </w:r>
            <w:r w:rsidR="00CB29B5" w:rsidRPr="007D5846">
              <w:rPr>
                <w:rFonts w:ascii="Arial" w:hAnsi="Arial" w:cs="Arial"/>
                <w:sz w:val="18"/>
                <w:szCs w:val="18"/>
              </w:rPr>
              <w:t>PISR-4</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D251782" w14:textId="58103EFA"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5813" w:type="dxa"/>
            <w:tcBorders>
              <w:top w:val="single" w:sz="8" w:space="0" w:color="auto"/>
              <w:left w:val="nil"/>
              <w:bottom w:val="single" w:sz="4" w:space="0" w:color="auto"/>
              <w:right w:val="single" w:sz="8" w:space="0" w:color="auto"/>
            </w:tcBorders>
            <w:shd w:val="clear" w:color="auto" w:fill="auto"/>
            <w:vAlign w:val="center"/>
            <w:hideMark/>
          </w:tcPr>
          <w:p w14:paraId="33039159" w14:textId="0C807780"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 xml:space="preserve">The bidder must provide a plan of redundancy and business recovery.  A copy of the plan must be included in the bidder’s response.  The plan must include back-up and alternative facilities/resources, plans, procedures, conditions, authorizations, response and recovery times, statistical history including MTTR, and other information needed to assess and ensure the bidder's capability to recover with a minimum of service disruption or degradation.  In the event a major outage occurs, response and recovery must begin immediately.  The Contractor must restore service as soon as possible.  </w:t>
            </w:r>
          </w:p>
        </w:tc>
        <w:tc>
          <w:tcPr>
            <w:tcW w:w="1116" w:type="dxa"/>
            <w:tcBorders>
              <w:top w:val="single" w:sz="8" w:space="0" w:color="auto"/>
              <w:left w:val="nil"/>
              <w:bottom w:val="single" w:sz="4" w:space="0" w:color="auto"/>
              <w:right w:val="single" w:sz="8" w:space="0" w:color="auto"/>
            </w:tcBorders>
            <w:shd w:val="clear" w:color="auto" w:fill="auto"/>
            <w:vAlign w:val="center"/>
            <w:hideMark/>
          </w:tcPr>
          <w:p w14:paraId="2AEBC2DF"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single" w:sz="8" w:space="0" w:color="auto"/>
              <w:left w:val="nil"/>
              <w:bottom w:val="single" w:sz="4" w:space="0" w:color="auto"/>
              <w:right w:val="single" w:sz="8" w:space="0" w:color="auto"/>
            </w:tcBorders>
            <w:shd w:val="clear" w:color="auto" w:fill="auto"/>
            <w:vAlign w:val="center"/>
            <w:hideMark/>
          </w:tcPr>
          <w:p w14:paraId="319FC00D"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bookmarkEnd w:id="0"/>
      <w:tr w:rsidR="00CB29B5" w:rsidRPr="005E7F72" w14:paraId="600BCE01" w14:textId="77777777" w:rsidTr="00482DAC">
        <w:trPr>
          <w:trHeight w:val="20"/>
        </w:trPr>
        <w:tc>
          <w:tcPr>
            <w:tcW w:w="1301" w:type="dxa"/>
            <w:tcBorders>
              <w:top w:val="single" w:sz="4" w:space="0" w:color="auto"/>
              <w:left w:val="single" w:sz="8" w:space="0" w:color="auto"/>
              <w:bottom w:val="single" w:sz="8" w:space="0" w:color="auto"/>
              <w:right w:val="single" w:sz="8" w:space="0" w:color="auto"/>
            </w:tcBorders>
          </w:tcPr>
          <w:p w14:paraId="12A62120" w14:textId="119816AD" w:rsidR="00CB29B5" w:rsidRPr="000769E4" w:rsidRDefault="000769E4" w:rsidP="000769E4">
            <w:pPr>
              <w:spacing w:after="0" w:line="240" w:lineRule="auto"/>
              <w:jc w:val="center"/>
              <w:rPr>
                <w:rFonts w:ascii="Arial" w:eastAsia="Times New Roman" w:hAnsi="Arial" w:cs="Arial"/>
                <w:bCs/>
                <w:color w:val="000000"/>
                <w:sz w:val="18"/>
                <w:szCs w:val="18"/>
              </w:rPr>
            </w:pPr>
            <w:r w:rsidRPr="000769E4">
              <w:rPr>
                <w:rFonts w:ascii="Arial" w:eastAsia="Times New Roman" w:hAnsi="Arial" w:cs="Arial"/>
                <w:bCs/>
                <w:color w:val="000000"/>
                <w:sz w:val="18"/>
                <w:szCs w:val="18"/>
              </w:rPr>
              <w:t xml:space="preserve">PISR 5 </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34F64A" w14:textId="494FBA2D" w:rsidR="00CB29B5" w:rsidRPr="005E7F72" w:rsidRDefault="00CB29B5" w:rsidP="00CB29B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 </w:t>
            </w:r>
          </w:p>
        </w:tc>
        <w:tc>
          <w:tcPr>
            <w:tcW w:w="5813" w:type="dxa"/>
            <w:tcBorders>
              <w:top w:val="single" w:sz="4" w:space="0" w:color="auto"/>
              <w:left w:val="nil"/>
              <w:bottom w:val="single" w:sz="8" w:space="0" w:color="auto"/>
              <w:right w:val="single" w:sz="8" w:space="0" w:color="auto"/>
            </w:tcBorders>
            <w:shd w:val="clear" w:color="auto" w:fill="auto"/>
            <w:vAlign w:val="center"/>
            <w:hideMark/>
          </w:tcPr>
          <w:p w14:paraId="55D9491A" w14:textId="195125B7"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any end user or administrator documentation available</w:t>
            </w:r>
            <w:r>
              <w:rPr>
                <w:rFonts w:ascii="Arial" w:eastAsia="Times New Roman" w:hAnsi="Arial" w:cs="Arial"/>
                <w:color w:val="000000"/>
                <w:sz w:val="18"/>
                <w:szCs w:val="18"/>
              </w:rPr>
              <w:t>.</w:t>
            </w:r>
          </w:p>
        </w:tc>
        <w:tc>
          <w:tcPr>
            <w:tcW w:w="1116" w:type="dxa"/>
            <w:tcBorders>
              <w:top w:val="single" w:sz="4" w:space="0" w:color="auto"/>
              <w:left w:val="nil"/>
              <w:bottom w:val="single" w:sz="8" w:space="0" w:color="auto"/>
              <w:right w:val="single" w:sz="8" w:space="0" w:color="auto"/>
            </w:tcBorders>
            <w:shd w:val="clear" w:color="auto" w:fill="auto"/>
            <w:vAlign w:val="center"/>
            <w:hideMark/>
          </w:tcPr>
          <w:p w14:paraId="0BD64A95"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single" w:sz="4" w:space="0" w:color="auto"/>
              <w:left w:val="nil"/>
              <w:bottom w:val="single" w:sz="8" w:space="0" w:color="auto"/>
              <w:right w:val="single" w:sz="8" w:space="0" w:color="auto"/>
            </w:tcBorders>
            <w:shd w:val="clear" w:color="auto" w:fill="auto"/>
            <w:vAlign w:val="center"/>
            <w:hideMark/>
          </w:tcPr>
          <w:p w14:paraId="36F7EB54"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CB29B5" w:rsidRPr="005E7F72" w14:paraId="683B0BEF" w14:textId="77777777" w:rsidTr="00482DAC">
        <w:trPr>
          <w:trHeight w:val="20"/>
        </w:trPr>
        <w:tc>
          <w:tcPr>
            <w:tcW w:w="1301" w:type="dxa"/>
            <w:tcBorders>
              <w:top w:val="nil"/>
              <w:left w:val="single" w:sz="8" w:space="0" w:color="auto"/>
              <w:bottom w:val="single" w:sz="8" w:space="0" w:color="auto"/>
              <w:right w:val="single" w:sz="8" w:space="0" w:color="auto"/>
            </w:tcBorders>
          </w:tcPr>
          <w:p w14:paraId="4C7983B5" w14:textId="027D0792" w:rsidR="00CB29B5" w:rsidRPr="000769E4" w:rsidRDefault="000769E4" w:rsidP="000769E4">
            <w:pPr>
              <w:spacing w:after="0" w:line="240" w:lineRule="auto"/>
              <w:jc w:val="center"/>
              <w:rPr>
                <w:rFonts w:ascii="Arial" w:eastAsia="Times New Roman" w:hAnsi="Arial" w:cs="Arial"/>
                <w:color w:val="000000"/>
                <w:sz w:val="18"/>
                <w:szCs w:val="18"/>
              </w:rPr>
            </w:pPr>
            <w:r w:rsidRPr="000769E4">
              <w:rPr>
                <w:rFonts w:ascii="Arial" w:eastAsia="Times New Roman" w:hAnsi="Arial" w:cs="Arial"/>
                <w:color w:val="000000"/>
                <w:sz w:val="18"/>
                <w:szCs w:val="18"/>
              </w:rPr>
              <w:t xml:space="preserve">PISR 6 </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EAEA0F" w14:textId="70F0444F" w:rsidR="00CB29B5" w:rsidRPr="005E7F72" w:rsidRDefault="00CB29B5" w:rsidP="00CB29B5">
            <w:pPr>
              <w:spacing w:after="0" w:line="240" w:lineRule="auto"/>
              <w:rPr>
                <w:rFonts w:ascii="Calibri" w:eastAsia="Times New Roman" w:hAnsi="Calibri" w:cs="Calibri"/>
                <w:color w:val="000000"/>
              </w:rPr>
            </w:pPr>
            <w:r w:rsidRPr="005E7F72">
              <w:rPr>
                <w:rFonts w:ascii="Calibri" w:eastAsia="Times New Roman" w:hAnsi="Calibri" w:cs="Calibri"/>
                <w:color w:val="000000"/>
              </w:rPr>
              <w:t> </w:t>
            </w:r>
          </w:p>
        </w:tc>
        <w:tc>
          <w:tcPr>
            <w:tcW w:w="5813" w:type="dxa"/>
            <w:tcBorders>
              <w:top w:val="nil"/>
              <w:left w:val="nil"/>
              <w:bottom w:val="single" w:sz="8" w:space="0" w:color="auto"/>
              <w:right w:val="single" w:sz="8" w:space="0" w:color="auto"/>
            </w:tcBorders>
            <w:shd w:val="clear" w:color="auto" w:fill="auto"/>
            <w:vAlign w:val="center"/>
            <w:hideMark/>
          </w:tcPr>
          <w:p w14:paraId="3222184B" w14:textId="0DE6C71B"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Describe any end user or administrator training available</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610ABCBA"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gridSpan w:val="3"/>
            <w:tcBorders>
              <w:top w:val="nil"/>
              <w:left w:val="nil"/>
              <w:bottom w:val="single" w:sz="8" w:space="0" w:color="auto"/>
              <w:right w:val="single" w:sz="8" w:space="0" w:color="auto"/>
            </w:tcBorders>
            <w:shd w:val="clear" w:color="auto" w:fill="auto"/>
            <w:vAlign w:val="center"/>
            <w:hideMark/>
          </w:tcPr>
          <w:p w14:paraId="73F71059"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bl>
    <w:p w14:paraId="1FEC17C8" w14:textId="77777777" w:rsidR="007D5846" w:rsidRDefault="007D5846">
      <w:r>
        <w:br w:type="page"/>
      </w:r>
    </w:p>
    <w:tbl>
      <w:tblPr>
        <w:tblW w:w="14910" w:type="dxa"/>
        <w:tblLook w:val="04A0" w:firstRow="1" w:lastRow="0" w:firstColumn="1" w:lastColumn="0" w:noHBand="0" w:noVBand="1"/>
      </w:tblPr>
      <w:tblGrid>
        <w:gridCol w:w="1301"/>
        <w:gridCol w:w="960"/>
        <w:gridCol w:w="5813"/>
        <w:gridCol w:w="1116"/>
        <w:gridCol w:w="5720"/>
      </w:tblGrid>
      <w:tr w:rsidR="00CB29B5" w:rsidRPr="005E7F72" w14:paraId="60BA760C" w14:textId="77777777" w:rsidTr="00482DAC">
        <w:trPr>
          <w:trHeight w:val="315"/>
        </w:trPr>
        <w:tc>
          <w:tcPr>
            <w:tcW w:w="1301" w:type="dxa"/>
            <w:tcBorders>
              <w:top w:val="nil"/>
              <w:left w:val="nil"/>
              <w:bottom w:val="nil"/>
              <w:right w:val="nil"/>
            </w:tcBorders>
          </w:tcPr>
          <w:p w14:paraId="38B9C4FE" w14:textId="78BDAEE9" w:rsidR="00CB29B5" w:rsidRDefault="00CB29B5" w:rsidP="00CB29B5">
            <w:pPr>
              <w:spacing w:after="0" w:line="240" w:lineRule="auto"/>
              <w:jc w:val="center"/>
            </w:pPr>
          </w:p>
        </w:tc>
        <w:tc>
          <w:tcPr>
            <w:tcW w:w="960" w:type="dxa"/>
            <w:tcBorders>
              <w:top w:val="nil"/>
              <w:left w:val="nil"/>
              <w:bottom w:val="nil"/>
              <w:right w:val="nil"/>
            </w:tcBorders>
            <w:shd w:val="clear" w:color="auto" w:fill="auto"/>
            <w:noWrap/>
            <w:vAlign w:val="center"/>
            <w:hideMark/>
          </w:tcPr>
          <w:p w14:paraId="3C45B55A" w14:textId="75D2F2CE" w:rsidR="00CB29B5" w:rsidRPr="005E7F72" w:rsidRDefault="00CB29B5" w:rsidP="00CB29B5">
            <w:pPr>
              <w:spacing w:after="0" w:line="240" w:lineRule="auto"/>
              <w:jc w:val="center"/>
              <w:rPr>
                <w:rFonts w:ascii="Calibri" w:eastAsia="Times New Roman" w:hAnsi="Calibri" w:cs="Calibri"/>
                <w:color w:val="000000"/>
              </w:rPr>
            </w:pPr>
            <w:r>
              <w:br w:type="page"/>
            </w:r>
          </w:p>
        </w:tc>
        <w:tc>
          <w:tcPr>
            <w:tcW w:w="5813" w:type="dxa"/>
            <w:tcBorders>
              <w:top w:val="nil"/>
              <w:left w:val="nil"/>
              <w:bottom w:val="nil"/>
              <w:right w:val="nil"/>
            </w:tcBorders>
            <w:shd w:val="clear" w:color="auto" w:fill="auto"/>
            <w:vAlign w:val="bottom"/>
            <w:hideMark/>
          </w:tcPr>
          <w:p w14:paraId="594B1C41" w14:textId="77777777" w:rsidR="00CB29B5" w:rsidRPr="005E7F72" w:rsidRDefault="00CB29B5" w:rsidP="00CB29B5">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vAlign w:val="bottom"/>
            <w:hideMark/>
          </w:tcPr>
          <w:p w14:paraId="3187CC4C" w14:textId="77777777" w:rsidR="00CB29B5" w:rsidRPr="005E7F72" w:rsidRDefault="00CB29B5" w:rsidP="00CB29B5">
            <w:pPr>
              <w:spacing w:after="0" w:line="240" w:lineRule="auto"/>
              <w:rPr>
                <w:rFonts w:ascii="Times New Roman" w:eastAsia="Times New Roman" w:hAnsi="Times New Roman" w:cs="Times New Roman"/>
                <w:sz w:val="20"/>
                <w:szCs w:val="20"/>
              </w:rPr>
            </w:pPr>
          </w:p>
        </w:tc>
        <w:tc>
          <w:tcPr>
            <w:tcW w:w="5720" w:type="dxa"/>
            <w:tcBorders>
              <w:top w:val="nil"/>
              <w:left w:val="nil"/>
              <w:bottom w:val="nil"/>
              <w:right w:val="nil"/>
            </w:tcBorders>
            <w:shd w:val="clear" w:color="auto" w:fill="auto"/>
            <w:vAlign w:val="bottom"/>
            <w:hideMark/>
          </w:tcPr>
          <w:p w14:paraId="41B53B8D" w14:textId="77777777" w:rsidR="00CB29B5" w:rsidRPr="005E7F72" w:rsidRDefault="00CB29B5" w:rsidP="00CB29B5">
            <w:pPr>
              <w:spacing w:after="0" w:line="240" w:lineRule="auto"/>
              <w:rPr>
                <w:rFonts w:ascii="Times New Roman" w:eastAsia="Times New Roman" w:hAnsi="Times New Roman" w:cs="Times New Roman"/>
                <w:sz w:val="20"/>
                <w:szCs w:val="20"/>
              </w:rPr>
            </w:pPr>
          </w:p>
        </w:tc>
      </w:tr>
      <w:tr w:rsidR="00CB29B5" w:rsidRPr="005E7F72" w14:paraId="24E420BE" w14:textId="77777777" w:rsidTr="00482DAC">
        <w:trPr>
          <w:trHeight w:val="300"/>
        </w:trPr>
        <w:tc>
          <w:tcPr>
            <w:tcW w:w="1301" w:type="dxa"/>
            <w:tcBorders>
              <w:top w:val="nil"/>
              <w:left w:val="nil"/>
              <w:bottom w:val="nil"/>
              <w:right w:val="nil"/>
            </w:tcBorders>
          </w:tcPr>
          <w:p w14:paraId="40DC05A1" w14:textId="77777777" w:rsidR="00CB29B5" w:rsidRPr="005E7F72" w:rsidRDefault="00CB29B5" w:rsidP="00CB29B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6C4FA4CA" w14:textId="63835836" w:rsidR="00CB29B5" w:rsidRPr="005E7F72" w:rsidRDefault="00CB29B5" w:rsidP="00CB29B5">
            <w:pPr>
              <w:spacing w:after="0" w:line="240" w:lineRule="auto"/>
              <w:rPr>
                <w:rFonts w:ascii="Times New Roman" w:eastAsia="Times New Roman" w:hAnsi="Times New Roman" w:cs="Times New Roman"/>
                <w:sz w:val="20"/>
                <w:szCs w:val="20"/>
              </w:rPr>
            </w:pPr>
          </w:p>
        </w:tc>
        <w:tc>
          <w:tcPr>
            <w:tcW w:w="5813" w:type="dxa"/>
            <w:tcBorders>
              <w:top w:val="single" w:sz="8" w:space="0" w:color="auto"/>
              <w:left w:val="single" w:sz="8" w:space="0" w:color="auto"/>
              <w:bottom w:val="nil"/>
              <w:right w:val="nil"/>
            </w:tcBorders>
            <w:shd w:val="clear" w:color="000000" w:fill="D9D9D9"/>
            <w:vAlign w:val="center"/>
            <w:hideMark/>
          </w:tcPr>
          <w:p w14:paraId="4671D1F1" w14:textId="77777777" w:rsidR="00CB29B5" w:rsidRPr="00485C5F" w:rsidRDefault="00CB29B5" w:rsidP="00CB29B5">
            <w:pPr>
              <w:spacing w:after="0" w:line="240" w:lineRule="auto"/>
              <w:rPr>
                <w:rFonts w:ascii="Arial" w:eastAsia="Times New Roman" w:hAnsi="Arial" w:cs="Arial"/>
                <w:b/>
                <w:bCs/>
                <w:color w:val="000000"/>
                <w:u w:val="single"/>
              </w:rPr>
            </w:pPr>
            <w:r w:rsidRPr="00485C5F">
              <w:rPr>
                <w:rFonts w:ascii="Arial" w:eastAsia="Times New Roman" w:hAnsi="Arial" w:cs="Arial"/>
                <w:b/>
                <w:bCs/>
                <w:color w:val="000000"/>
                <w:u w:val="single"/>
              </w:rPr>
              <w:t xml:space="preserve"> E911</w:t>
            </w:r>
          </w:p>
        </w:tc>
        <w:tc>
          <w:tcPr>
            <w:tcW w:w="1116" w:type="dxa"/>
            <w:tcBorders>
              <w:top w:val="single" w:sz="8" w:space="0" w:color="auto"/>
              <w:left w:val="nil"/>
              <w:bottom w:val="nil"/>
              <w:right w:val="nil"/>
            </w:tcBorders>
            <w:shd w:val="clear" w:color="000000" w:fill="D9D9D9"/>
            <w:vAlign w:val="center"/>
            <w:hideMark/>
          </w:tcPr>
          <w:p w14:paraId="178FEE6F"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tcBorders>
              <w:top w:val="single" w:sz="8" w:space="0" w:color="auto"/>
              <w:left w:val="nil"/>
              <w:bottom w:val="nil"/>
              <w:right w:val="single" w:sz="8" w:space="0" w:color="auto"/>
            </w:tcBorders>
            <w:shd w:val="clear" w:color="000000" w:fill="D9D9D9"/>
            <w:vAlign w:val="center"/>
            <w:hideMark/>
          </w:tcPr>
          <w:p w14:paraId="07BAD0AD"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r w:rsidR="00CB29B5" w:rsidRPr="005E7F72" w14:paraId="306D494E" w14:textId="77777777" w:rsidTr="00482DAC">
        <w:trPr>
          <w:trHeight w:val="495"/>
        </w:trPr>
        <w:tc>
          <w:tcPr>
            <w:tcW w:w="1301" w:type="dxa"/>
            <w:tcBorders>
              <w:top w:val="nil"/>
              <w:left w:val="nil"/>
              <w:bottom w:val="nil"/>
              <w:right w:val="nil"/>
            </w:tcBorders>
          </w:tcPr>
          <w:p w14:paraId="211D4725" w14:textId="77777777" w:rsidR="00CB29B5" w:rsidRPr="005E7F72" w:rsidRDefault="00CB29B5" w:rsidP="00CB29B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14:paraId="5EC8CCB9" w14:textId="2C284CF6" w:rsidR="00CB29B5" w:rsidRPr="005E7F72" w:rsidRDefault="00CB29B5" w:rsidP="00CB29B5">
            <w:pPr>
              <w:spacing w:after="0" w:line="240" w:lineRule="auto"/>
              <w:jc w:val="center"/>
              <w:rPr>
                <w:rFonts w:ascii="Calibri" w:eastAsia="Times New Roman" w:hAnsi="Calibri" w:cs="Calibri"/>
                <w:color w:val="000000"/>
              </w:rPr>
            </w:pPr>
          </w:p>
        </w:tc>
        <w:tc>
          <w:tcPr>
            <w:tcW w:w="5813" w:type="dxa"/>
            <w:tcBorders>
              <w:top w:val="nil"/>
              <w:left w:val="single" w:sz="8" w:space="0" w:color="auto"/>
              <w:bottom w:val="single" w:sz="8" w:space="0" w:color="auto"/>
              <w:right w:val="nil"/>
            </w:tcBorders>
            <w:shd w:val="clear" w:color="000000" w:fill="D9D9D9"/>
            <w:vAlign w:val="center"/>
            <w:hideMark/>
          </w:tcPr>
          <w:p w14:paraId="5862BBC8" w14:textId="11DF2684" w:rsidR="00CB29B5" w:rsidRPr="005E7F72" w:rsidRDefault="00CB29B5" w:rsidP="00CB29B5">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OCIO-Hosted S</w:t>
            </w:r>
            <w:r w:rsidRPr="005E7F72">
              <w:rPr>
                <w:rFonts w:ascii="Arial" w:eastAsia="Times New Roman" w:hAnsi="Arial" w:cs="Arial"/>
                <w:b/>
                <w:bCs/>
                <w:color w:val="000000"/>
                <w:sz w:val="28"/>
                <w:szCs w:val="28"/>
              </w:rPr>
              <w:t>olution</w:t>
            </w:r>
          </w:p>
        </w:tc>
        <w:tc>
          <w:tcPr>
            <w:tcW w:w="1116" w:type="dxa"/>
            <w:tcBorders>
              <w:top w:val="nil"/>
              <w:left w:val="nil"/>
              <w:bottom w:val="single" w:sz="8" w:space="0" w:color="auto"/>
              <w:right w:val="nil"/>
            </w:tcBorders>
            <w:shd w:val="clear" w:color="000000" w:fill="D9D9D9"/>
            <w:vAlign w:val="center"/>
            <w:hideMark/>
          </w:tcPr>
          <w:p w14:paraId="5ECADB0B" w14:textId="77777777" w:rsidR="00CB29B5" w:rsidRPr="005E7F72" w:rsidRDefault="00CB29B5" w:rsidP="00CB29B5">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Supported (Y/N)</w:t>
            </w:r>
          </w:p>
        </w:tc>
        <w:tc>
          <w:tcPr>
            <w:tcW w:w="5720" w:type="dxa"/>
            <w:tcBorders>
              <w:top w:val="nil"/>
              <w:left w:val="nil"/>
              <w:bottom w:val="single" w:sz="8" w:space="0" w:color="auto"/>
              <w:right w:val="single" w:sz="8" w:space="0" w:color="auto"/>
            </w:tcBorders>
            <w:shd w:val="clear" w:color="000000" w:fill="D9D9D9"/>
            <w:vAlign w:val="center"/>
            <w:hideMark/>
          </w:tcPr>
          <w:p w14:paraId="27422AB6" w14:textId="77777777" w:rsidR="00CB29B5" w:rsidRPr="005E7F72" w:rsidRDefault="00CB29B5" w:rsidP="00CB29B5">
            <w:pPr>
              <w:spacing w:after="0" w:line="240" w:lineRule="auto"/>
              <w:jc w:val="center"/>
              <w:rPr>
                <w:rFonts w:ascii="Arial" w:eastAsia="Times New Roman" w:hAnsi="Arial" w:cs="Arial"/>
                <w:b/>
                <w:bCs/>
                <w:color w:val="000000"/>
                <w:sz w:val="18"/>
                <w:szCs w:val="18"/>
              </w:rPr>
            </w:pPr>
            <w:r w:rsidRPr="005E7F72">
              <w:rPr>
                <w:rFonts w:ascii="Arial" w:eastAsia="Times New Roman" w:hAnsi="Arial" w:cs="Arial"/>
                <w:b/>
                <w:bCs/>
                <w:color w:val="000000"/>
                <w:sz w:val="18"/>
                <w:szCs w:val="18"/>
              </w:rPr>
              <w:t>Explanation</w:t>
            </w:r>
          </w:p>
        </w:tc>
      </w:tr>
      <w:tr w:rsidR="00CB29B5" w:rsidRPr="005E7F72" w14:paraId="44A9949A" w14:textId="77777777" w:rsidTr="00482DAC">
        <w:trPr>
          <w:trHeight w:val="20"/>
        </w:trPr>
        <w:tc>
          <w:tcPr>
            <w:tcW w:w="1301" w:type="dxa"/>
            <w:tcBorders>
              <w:top w:val="single" w:sz="8" w:space="0" w:color="auto"/>
              <w:left w:val="single" w:sz="8" w:space="0" w:color="auto"/>
              <w:bottom w:val="single" w:sz="8" w:space="0" w:color="auto"/>
              <w:right w:val="single" w:sz="8" w:space="0" w:color="auto"/>
            </w:tcBorders>
          </w:tcPr>
          <w:p w14:paraId="0952D523" w14:textId="74ABEBAB" w:rsidR="00CB29B5" w:rsidRPr="000769E4" w:rsidRDefault="00E9303D" w:rsidP="00CB29B5">
            <w:pPr>
              <w:spacing w:after="0" w:line="240" w:lineRule="auto"/>
              <w:jc w:val="center"/>
              <w:rPr>
                <w:rFonts w:ascii="Arial" w:eastAsia="Times New Roman" w:hAnsi="Arial" w:cs="Arial"/>
                <w:b/>
                <w:bCs/>
                <w:color w:val="000000"/>
                <w:sz w:val="18"/>
                <w:szCs w:val="18"/>
              </w:rPr>
            </w:pPr>
            <w:r>
              <w:rPr>
                <w:rFonts w:ascii="Arial" w:hAnsi="Arial" w:cs="Arial"/>
                <w:b/>
                <w:sz w:val="18"/>
                <w:szCs w:val="18"/>
              </w:rPr>
              <w:t>M</w:t>
            </w:r>
            <w:r w:rsidR="00CB29B5" w:rsidRPr="000769E4">
              <w:rPr>
                <w:rFonts w:ascii="Arial" w:hAnsi="Arial" w:cs="Arial"/>
                <w:b/>
                <w:sz w:val="18"/>
                <w:szCs w:val="18"/>
              </w:rPr>
              <w:t>E911-1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21039" w14:textId="43B81D8F" w:rsidR="00CB29B5" w:rsidRPr="005E7F72" w:rsidRDefault="00CB29B5" w:rsidP="00CB29B5">
            <w:pPr>
              <w:spacing w:after="0" w:line="240" w:lineRule="auto"/>
              <w:jc w:val="center"/>
              <w:rPr>
                <w:rFonts w:ascii="Calibri" w:eastAsia="Times New Roman" w:hAnsi="Calibri" w:cs="Calibri"/>
                <w:b/>
                <w:bCs/>
                <w:color w:val="000000"/>
              </w:rPr>
            </w:pPr>
            <w:r w:rsidRPr="005E7F72">
              <w:rPr>
                <w:rFonts w:ascii="Calibri" w:eastAsia="Times New Roman" w:hAnsi="Calibri" w:cs="Calibri"/>
                <w:b/>
                <w:bCs/>
                <w:color w:val="000000"/>
              </w:rPr>
              <w:t>R</w:t>
            </w:r>
          </w:p>
        </w:tc>
        <w:tc>
          <w:tcPr>
            <w:tcW w:w="5813" w:type="dxa"/>
            <w:tcBorders>
              <w:top w:val="nil"/>
              <w:left w:val="nil"/>
              <w:bottom w:val="single" w:sz="8" w:space="0" w:color="auto"/>
              <w:right w:val="single" w:sz="8" w:space="0" w:color="auto"/>
            </w:tcBorders>
            <w:shd w:val="clear" w:color="auto" w:fill="auto"/>
            <w:vAlign w:val="center"/>
            <w:hideMark/>
          </w:tcPr>
          <w:p w14:paraId="43554136" w14:textId="73B1F4D4" w:rsidR="00CB29B5" w:rsidRPr="005E7F72" w:rsidRDefault="00CB29B5" w:rsidP="00CB29B5">
            <w:pPr>
              <w:spacing w:after="0" w:line="240" w:lineRule="auto"/>
              <w:rPr>
                <w:rFonts w:ascii="Arial" w:eastAsia="Times New Roman" w:hAnsi="Arial" w:cs="Arial"/>
                <w:color w:val="000000"/>
                <w:sz w:val="18"/>
                <w:szCs w:val="18"/>
              </w:rPr>
            </w:pPr>
            <w:r w:rsidRPr="005E7F72">
              <w:rPr>
                <w:rFonts w:ascii="Arial" w:eastAsia="Times New Roman" w:hAnsi="Arial" w:cs="Arial"/>
                <w:color w:val="000000"/>
                <w:sz w:val="18"/>
                <w:szCs w:val="18"/>
              </w:rPr>
              <w:t>Proposed solution must support E911 by sending the station number of all callers dialing “911”, or “9,</w:t>
            </w:r>
            <w:r>
              <w:rPr>
                <w:rFonts w:ascii="Arial" w:eastAsia="Times New Roman" w:hAnsi="Arial" w:cs="Arial"/>
                <w:color w:val="000000"/>
                <w:sz w:val="18"/>
                <w:szCs w:val="18"/>
              </w:rPr>
              <w:t xml:space="preserve"> </w:t>
            </w:r>
            <w:r w:rsidRPr="005E7F72">
              <w:rPr>
                <w:rFonts w:ascii="Arial" w:eastAsia="Times New Roman" w:hAnsi="Arial" w:cs="Arial"/>
                <w:color w:val="000000"/>
                <w:sz w:val="18"/>
                <w:szCs w:val="18"/>
              </w:rPr>
              <w:t>911”</w:t>
            </w:r>
            <w:r>
              <w:rPr>
                <w:rFonts w:ascii="Arial" w:eastAsia="Times New Roman" w:hAnsi="Arial" w:cs="Arial"/>
                <w:color w:val="000000"/>
                <w:sz w:val="18"/>
                <w:szCs w:val="18"/>
              </w:rPr>
              <w:t>.</w:t>
            </w:r>
          </w:p>
        </w:tc>
        <w:tc>
          <w:tcPr>
            <w:tcW w:w="1116" w:type="dxa"/>
            <w:tcBorders>
              <w:top w:val="nil"/>
              <w:left w:val="nil"/>
              <w:bottom w:val="single" w:sz="8" w:space="0" w:color="auto"/>
              <w:right w:val="single" w:sz="8" w:space="0" w:color="auto"/>
            </w:tcBorders>
            <w:shd w:val="clear" w:color="auto" w:fill="auto"/>
            <w:vAlign w:val="center"/>
            <w:hideMark/>
          </w:tcPr>
          <w:p w14:paraId="38B37AAD"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c>
          <w:tcPr>
            <w:tcW w:w="5720" w:type="dxa"/>
            <w:tcBorders>
              <w:top w:val="nil"/>
              <w:left w:val="nil"/>
              <w:bottom w:val="single" w:sz="8" w:space="0" w:color="auto"/>
              <w:right w:val="single" w:sz="8" w:space="0" w:color="auto"/>
            </w:tcBorders>
            <w:shd w:val="clear" w:color="auto" w:fill="auto"/>
            <w:vAlign w:val="center"/>
            <w:hideMark/>
          </w:tcPr>
          <w:p w14:paraId="58761251" w14:textId="77777777" w:rsidR="00CB29B5" w:rsidRPr="005E7F72" w:rsidRDefault="00CB29B5" w:rsidP="00CB29B5">
            <w:pPr>
              <w:spacing w:after="0" w:line="240" w:lineRule="auto"/>
              <w:jc w:val="center"/>
              <w:rPr>
                <w:rFonts w:ascii="Calibri" w:eastAsia="Times New Roman" w:hAnsi="Calibri" w:cs="Calibri"/>
                <w:color w:val="000000"/>
              </w:rPr>
            </w:pPr>
            <w:r w:rsidRPr="005E7F72">
              <w:rPr>
                <w:rFonts w:ascii="Calibri" w:eastAsia="Times New Roman" w:hAnsi="Calibri" w:cs="Calibri"/>
                <w:color w:val="000000"/>
              </w:rPr>
              <w:t> </w:t>
            </w:r>
          </w:p>
        </w:tc>
      </w:tr>
    </w:tbl>
    <w:p w14:paraId="6C0ABA58" w14:textId="77777777" w:rsidR="000F6EBA" w:rsidRDefault="000F6EBA"/>
    <w:tbl>
      <w:tblPr>
        <w:tblW w:w="14915" w:type="dxa"/>
        <w:tblInd w:w="-10" w:type="dxa"/>
        <w:tblLook w:val="04A0" w:firstRow="1" w:lastRow="0" w:firstColumn="1" w:lastColumn="0" w:noHBand="0" w:noVBand="1"/>
      </w:tblPr>
      <w:tblGrid>
        <w:gridCol w:w="960"/>
        <w:gridCol w:w="960"/>
        <w:gridCol w:w="6140"/>
        <w:gridCol w:w="1116"/>
        <w:gridCol w:w="5739"/>
      </w:tblGrid>
      <w:tr w:rsidR="00CB29B5" w:rsidRPr="005E7F72" w14:paraId="7233E60F" w14:textId="77777777" w:rsidTr="000769E4">
        <w:trPr>
          <w:trHeight w:val="845"/>
        </w:trPr>
        <w:tc>
          <w:tcPr>
            <w:tcW w:w="960" w:type="dxa"/>
            <w:tcBorders>
              <w:top w:val="single" w:sz="4" w:space="0" w:color="auto"/>
              <w:left w:val="single" w:sz="4" w:space="0" w:color="auto"/>
              <w:bottom w:val="single" w:sz="4" w:space="0" w:color="auto"/>
              <w:right w:val="single" w:sz="4" w:space="0" w:color="auto"/>
            </w:tcBorders>
            <w:vAlign w:val="center"/>
          </w:tcPr>
          <w:p w14:paraId="501C1C8F" w14:textId="16102423" w:rsidR="00CB29B5" w:rsidRPr="00485C5F" w:rsidRDefault="00CB29B5" w:rsidP="00CB29B5">
            <w:pPr>
              <w:spacing w:after="0" w:line="240" w:lineRule="auto"/>
              <w:jc w:val="center"/>
              <w:rPr>
                <w:rFonts w:ascii="Calibri" w:eastAsia="Times New Roman" w:hAnsi="Calibri" w:cs="Calibri"/>
                <w:b/>
                <w:bCs/>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0B2AC" w14:textId="4C3609A0" w:rsidR="00CB29B5" w:rsidRPr="00485C5F" w:rsidRDefault="00CB29B5" w:rsidP="00CB29B5">
            <w:pPr>
              <w:spacing w:after="0" w:line="240" w:lineRule="auto"/>
              <w:jc w:val="center"/>
              <w:rPr>
                <w:rFonts w:ascii="Calibri" w:eastAsia="Times New Roman" w:hAnsi="Calibri" w:cs="Calibri"/>
                <w:b/>
                <w:bCs/>
                <w:color w:val="000000"/>
              </w:rPr>
            </w:pPr>
          </w:p>
        </w:tc>
        <w:tc>
          <w:tcPr>
            <w:tcW w:w="129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A3B1A" w14:textId="54C011A2" w:rsidR="00CB29B5" w:rsidRPr="00485C5F" w:rsidRDefault="00CB29B5" w:rsidP="00CB29B5">
            <w:pPr>
              <w:spacing w:after="0" w:line="240" w:lineRule="auto"/>
              <w:rPr>
                <w:rFonts w:ascii="Arial" w:eastAsia="Times New Roman" w:hAnsi="Arial" w:cs="Arial"/>
                <w:b/>
                <w:color w:val="000000"/>
              </w:rPr>
            </w:pPr>
            <w:r w:rsidRPr="00485C5F">
              <w:rPr>
                <w:rFonts w:ascii="Arial" w:eastAsia="Times New Roman" w:hAnsi="Arial" w:cs="Arial"/>
                <w:b/>
                <w:color w:val="000000"/>
                <w:u w:val="single"/>
              </w:rPr>
              <w:t>Billing Requirements</w:t>
            </w:r>
          </w:p>
          <w:p w14:paraId="3A28D6EC" w14:textId="16F89327" w:rsidR="00CB29B5" w:rsidRPr="00485C5F" w:rsidRDefault="00CB29B5" w:rsidP="00CB29B5">
            <w:pPr>
              <w:tabs>
                <w:tab w:val="center" w:pos="6389"/>
              </w:tabs>
              <w:spacing w:after="0" w:line="240" w:lineRule="auto"/>
              <w:rPr>
                <w:rFonts w:ascii="Arial" w:eastAsia="Times New Roman" w:hAnsi="Arial" w:cs="Arial"/>
                <w:b/>
                <w:bCs/>
                <w:color w:val="000000"/>
              </w:rPr>
            </w:pPr>
            <w:r w:rsidRPr="00485C5F">
              <w:rPr>
                <w:rFonts w:ascii="Arial" w:eastAsia="Times New Roman" w:hAnsi="Arial" w:cs="Arial"/>
                <w:b/>
                <w:color w:val="000000"/>
              </w:rPr>
              <w:tab/>
              <w:t xml:space="preserve">    </w:t>
            </w:r>
            <w:r w:rsidRPr="00485C5F">
              <w:rPr>
                <w:rFonts w:ascii="Arial" w:eastAsia="Times New Roman" w:hAnsi="Arial" w:cs="Arial"/>
                <w:b/>
                <w:bCs/>
                <w:color w:val="000000"/>
              </w:rPr>
              <w:t xml:space="preserve">Supported </w:t>
            </w:r>
          </w:p>
          <w:p w14:paraId="10DFBBCA" w14:textId="31675815" w:rsidR="00CB29B5" w:rsidRPr="00485C5F" w:rsidRDefault="00CB29B5" w:rsidP="00CB29B5">
            <w:pPr>
              <w:tabs>
                <w:tab w:val="center" w:pos="6389"/>
              </w:tabs>
              <w:spacing w:after="0" w:line="240" w:lineRule="auto"/>
              <w:rPr>
                <w:rFonts w:ascii="Calibri" w:eastAsia="Times New Roman" w:hAnsi="Calibri" w:cs="Calibri"/>
                <w:b/>
                <w:color w:val="000000"/>
              </w:rPr>
            </w:pPr>
            <w:r w:rsidRPr="00485C5F">
              <w:rPr>
                <w:rFonts w:ascii="Arial" w:eastAsia="Times New Roman" w:hAnsi="Arial" w:cs="Arial"/>
                <w:b/>
                <w:color w:val="000000"/>
              </w:rPr>
              <w:t>OCIO-Hosted Solution</w:t>
            </w:r>
            <w:r w:rsidRPr="00485C5F">
              <w:rPr>
                <w:rFonts w:ascii="Arial" w:hAnsi="Arial" w:cs="Arial"/>
                <w:b/>
              </w:rPr>
              <w:t xml:space="preserve">                                                                    </w:t>
            </w:r>
            <w:r w:rsidRPr="00485C5F">
              <w:rPr>
                <w:rFonts w:ascii="Arial" w:eastAsia="Times New Roman" w:hAnsi="Arial" w:cs="Arial"/>
                <w:b/>
                <w:bCs/>
                <w:color w:val="000000"/>
              </w:rPr>
              <w:t xml:space="preserve">(Y/N)                                                       Explanation                                                     </w:t>
            </w:r>
          </w:p>
        </w:tc>
      </w:tr>
      <w:tr w:rsidR="000769E4" w:rsidRPr="005E7F72" w14:paraId="5419599C" w14:textId="77777777" w:rsidTr="000769E4">
        <w:trPr>
          <w:trHeight w:val="20"/>
        </w:trPr>
        <w:tc>
          <w:tcPr>
            <w:tcW w:w="960" w:type="dxa"/>
            <w:tcBorders>
              <w:top w:val="single" w:sz="4" w:space="0" w:color="auto"/>
              <w:left w:val="single" w:sz="8" w:space="0" w:color="auto"/>
              <w:bottom w:val="single" w:sz="8" w:space="0" w:color="auto"/>
              <w:right w:val="single" w:sz="8" w:space="0" w:color="auto"/>
            </w:tcBorders>
            <w:vAlign w:val="center"/>
          </w:tcPr>
          <w:p w14:paraId="201EBA29" w14:textId="67B70E49"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MBR-1</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6398653" w14:textId="1ACF5C90"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4" w:space="0" w:color="auto"/>
              <w:left w:val="nil"/>
              <w:bottom w:val="single" w:sz="8" w:space="0" w:color="auto"/>
              <w:right w:val="single" w:sz="8" w:space="0" w:color="auto"/>
            </w:tcBorders>
            <w:shd w:val="clear" w:color="auto" w:fill="auto"/>
            <w:vAlign w:val="center"/>
          </w:tcPr>
          <w:p w14:paraId="47E317C3" w14:textId="6340FE29" w:rsidR="000769E4" w:rsidRPr="00EE15A5" w:rsidRDefault="000769E4" w:rsidP="000769E4">
            <w:pPr>
              <w:spacing w:after="0"/>
              <w:rPr>
                <w:rFonts w:ascii="Arial" w:hAnsi="Arial" w:cs="Arial"/>
                <w:sz w:val="18"/>
                <w:szCs w:val="18"/>
              </w:rPr>
            </w:pPr>
            <w:r>
              <w:rPr>
                <w:rFonts w:ascii="Arial" w:hAnsi="Arial" w:cs="Arial"/>
                <w:sz w:val="18"/>
                <w:szCs w:val="18"/>
              </w:rPr>
              <w:t>The billing cycle for all contractor provided services must end on the last day of each month, and the next billing cycle must begin the first day of the following month.</w:t>
            </w:r>
          </w:p>
        </w:tc>
        <w:tc>
          <w:tcPr>
            <w:tcW w:w="1116" w:type="dxa"/>
            <w:tcBorders>
              <w:top w:val="single" w:sz="4" w:space="0" w:color="auto"/>
              <w:left w:val="nil"/>
              <w:bottom w:val="single" w:sz="8" w:space="0" w:color="auto"/>
              <w:right w:val="single" w:sz="8" w:space="0" w:color="auto"/>
            </w:tcBorders>
            <w:shd w:val="clear" w:color="auto" w:fill="auto"/>
            <w:vAlign w:val="center"/>
          </w:tcPr>
          <w:p w14:paraId="6E13661C"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8" w:space="0" w:color="auto"/>
              <w:right w:val="single" w:sz="8" w:space="0" w:color="auto"/>
            </w:tcBorders>
            <w:shd w:val="clear" w:color="auto" w:fill="auto"/>
            <w:vAlign w:val="center"/>
          </w:tcPr>
          <w:p w14:paraId="79412AF1" w14:textId="4D55D766" w:rsidR="000769E4" w:rsidRPr="005E7F72" w:rsidRDefault="000769E4" w:rsidP="000769E4">
            <w:pPr>
              <w:spacing w:after="0" w:line="240" w:lineRule="auto"/>
              <w:jc w:val="center"/>
              <w:rPr>
                <w:rFonts w:ascii="Calibri" w:eastAsia="Times New Roman" w:hAnsi="Calibri" w:cs="Calibri"/>
                <w:color w:val="000000"/>
              </w:rPr>
            </w:pPr>
            <w:r>
              <w:rPr>
                <w:rFonts w:ascii="Arial" w:eastAsia="Times New Roman" w:hAnsi="Arial" w:cs="Arial"/>
                <w:b/>
                <w:bCs/>
                <w:color w:val="000000"/>
                <w:sz w:val="18"/>
                <w:szCs w:val="18"/>
              </w:rPr>
              <w:t xml:space="preserve"> </w:t>
            </w:r>
          </w:p>
        </w:tc>
      </w:tr>
      <w:tr w:rsidR="000769E4" w:rsidRPr="005E7F72" w14:paraId="1AC357A3" w14:textId="77777777" w:rsidTr="000769E4">
        <w:trPr>
          <w:trHeight w:val="144"/>
        </w:trPr>
        <w:tc>
          <w:tcPr>
            <w:tcW w:w="960" w:type="dxa"/>
            <w:tcBorders>
              <w:top w:val="single" w:sz="8" w:space="0" w:color="auto"/>
              <w:left w:val="single" w:sz="8" w:space="0" w:color="auto"/>
              <w:bottom w:val="single" w:sz="8" w:space="0" w:color="auto"/>
              <w:right w:val="single" w:sz="8" w:space="0" w:color="auto"/>
            </w:tcBorders>
            <w:vAlign w:val="center"/>
          </w:tcPr>
          <w:p w14:paraId="33112FC8" w14:textId="12F54DD1"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lastRenderedPageBreak/>
              <w:t>MBR-2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3B9F98" w14:textId="6BC3012E"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55665239" w14:textId="452E1D13" w:rsidR="000769E4" w:rsidRPr="005E7F72" w:rsidRDefault="000769E4" w:rsidP="000769E4">
            <w:pPr>
              <w:spacing w:after="0" w:line="240" w:lineRule="auto"/>
              <w:rPr>
                <w:rFonts w:ascii="Arial" w:eastAsia="Times New Roman" w:hAnsi="Arial" w:cs="Arial"/>
                <w:color w:val="000000"/>
                <w:sz w:val="18"/>
                <w:szCs w:val="18"/>
              </w:rPr>
            </w:pPr>
            <w:r w:rsidRPr="00EE15A5">
              <w:rPr>
                <w:rFonts w:ascii="Arial" w:eastAsia="Times New Roman" w:hAnsi="Arial" w:cs="Arial"/>
                <w:color w:val="000000"/>
                <w:sz w:val="18"/>
                <w:szCs w:val="18"/>
              </w:rPr>
              <w:t>A paper summary invoice must be delivered to the AS Accounting 1526 K St. Suite</w:t>
            </w:r>
            <w:r>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240</w:t>
            </w:r>
            <w:r>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Li</w:t>
            </w:r>
            <w:r>
              <w:rPr>
                <w:rFonts w:ascii="Arial" w:eastAsia="Times New Roman" w:hAnsi="Arial" w:cs="Arial"/>
                <w:color w:val="000000"/>
                <w:sz w:val="18"/>
                <w:szCs w:val="18"/>
              </w:rPr>
              <w:t>ncoln, NE 68508</w:t>
            </w:r>
            <w:r w:rsidRPr="00EE15A5">
              <w:rPr>
                <w:rFonts w:ascii="Arial" w:eastAsia="Times New Roman" w:hAnsi="Arial" w:cs="Arial"/>
                <w:color w:val="000000"/>
                <w:sz w:val="18"/>
                <w:szCs w:val="18"/>
              </w:rPr>
              <w:t xml:space="preserve">.  The paper invoice must include all current services covering the previous calendar month and must be delivered </w:t>
            </w:r>
            <w:r>
              <w:rPr>
                <w:rFonts w:ascii="Arial" w:eastAsia="Times New Roman" w:hAnsi="Arial" w:cs="Arial"/>
                <w:color w:val="000000"/>
                <w:sz w:val="18"/>
                <w:szCs w:val="18"/>
              </w:rPr>
              <w:t>by the 10th of the month. B</w:t>
            </w:r>
            <w:r w:rsidRPr="00EE15A5">
              <w:rPr>
                <w:rFonts w:ascii="Arial" w:eastAsia="Times New Roman" w:hAnsi="Arial" w:cs="Arial"/>
                <w:color w:val="000000"/>
                <w:sz w:val="18"/>
                <w:szCs w:val="18"/>
              </w:rPr>
              <w:t xml:space="preserve">idders must include in their proposal snap shots depicting the actual invoice format that includes each service type offered.  </w:t>
            </w:r>
          </w:p>
        </w:tc>
        <w:tc>
          <w:tcPr>
            <w:tcW w:w="1116" w:type="dxa"/>
            <w:tcBorders>
              <w:top w:val="nil"/>
              <w:left w:val="nil"/>
              <w:bottom w:val="single" w:sz="8" w:space="0" w:color="auto"/>
              <w:right w:val="single" w:sz="8" w:space="0" w:color="auto"/>
            </w:tcBorders>
            <w:shd w:val="clear" w:color="auto" w:fill="auto"/>
            <w:vAlign w:val="center"/>
          </w:tcPr>
          <w:p w14:paraId="516D43E6"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67D2BDAC"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7F0B52FA" w14:textId="77777777" w:rsidTr="000769E4">
        <w:trPr>
          <w:trHeight w:val="20"/>
        </w:trPr>
        <w:tc>
          <w:tcPr>
            <w:tcW w:w="960" w:type="dxa"/>
            <w:tcBorders>
              <w:top w:val="single" w:sz="8" w:space="0" w:color="auto"/>
              <w:left w:val="single" w:sz="8" w:space="0" w:color="auto"/>
              <w:bottom w:val="single" w:sz="8" w:space="0" w:color="auto"/>
              <w:right w:val="single" w:sz="8" w:space="0" w:color="auto"/>
            </w:tcBorders>
            <w:vAlign w:val="center"/>
          </w:tcPr>
          <w:p w14:paraId="6D02EDFD" w14:textId="2E050DF5"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51E613" w14:textId="2D13D5EF"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29F44803" w14:textId="466BB72B" w:rsidR="000769E4" w:rsidRPr="00EE15A5" w:rsidRDefault="000769E4" w:rsidP="000769E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The paper invoice must show order activity detail and current monthly charges by services and be organized in a clear and precise manner. An overall summary must provide total lines and total cost.</w:t>
            </w:r>
          </w:p>
        </w:tc>
        <w:tc>
          <w:tcPr>
            <w:tcW w:w="1116" w:type="dxa"/>
            <w:tcBorders>
              <w:top w:val="nil"/>
              <w:left w:val="nil"/>
              <w:bottom w:val="single" w:sz="8" w:space="0" w:color="auto"/>
              <w:right w:val="single" w:sz="8" w:space="0" w:color="auto"/>
            </w:tcBorders>
            <w:shd w:val="clear" w:color="auto" w:fill="auto"/>
            <w:vAlign w:val="center"/>
          </w:tcPr>
          <w:p w14:paraId="1B7B5E27"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66D7C772"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13D0F902" w14:textId="77777777" w:rsidTr="000769E4">
        <w:trPr>
          <w:trHeight w:val="1033"/>
        </w:trPr>
        <w:tc>
          <w:tcPr>
            <w:tcW w:w="960" w:type="dxa"/>
            <w:tcBorders>
              <w:top w:val="single" w:sz="8" w:space="0" w:color="auto"/>
              <w:left w:val="single" w:sz="8" w:space="0" w:color="auto"/>
              <w:bottom w:val="single" w:sz="8" w:space="0" w:color="auto"/>
              <w:right w:val="single" w:sz="8" w:space="0" w:color="auto"/>
            </w:tcBorders>
            <w:vAlign w:val="center"/>
          </w:tcPr>
          <w:p w14:paraId="5370F55E" w14:textId="35703DF1"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B5B5F9" w14:textId="1DBF6ACD"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0512FEDB" w14:textId="0B912229" w:rsidR="000769E4" w:rsidRPr="005E7F72" w:rsidRDefault="000769E4" w:rsidP="000769E4">
            <w:pPr>
              <w:spacing w:after="0" w:line="240" w:lineRule="auto"/>
              <w:rPr>
                <w:rFonts w:ascii="Arial" w:eastAsia="Times New Roman" w:hAnsi="Arial" w:cs="Arial"/>
                <w:color w:val="000000"/>
                <w:sz w:val="18"/>
                <w:szCs w:val="18"/>
              </w:rPr>
            </w:pPr>
            <w:r w:rsidRPr="00EE15A5">
              <w:rPr>
                <w:rFonts w:ascii="Arial" w:eastAsia="Times New Roman" w:hAnsi="Arial" w:cs="Arial"/>
                <w:color w:val="000000"/>
                <w:sz w:val="18"/>
                <w:szCs w:val="18"/>
              </w:rPr>
              <w:t xml:space="preserve">An accurate electronic station billing file </w:t>
            </w:r>
            <w:r>
              <w:rPr>
                <w:rFonts w:ascii="Arial" w:eastAsia="Times New Roman" w:hAnsi="Arial" w:cs="Arial"/>
                <w:color w:val="000000"/>
                <w:sz w:val="18"/>
                <w:szCs w:val="18"/>
              </w:rPr>
              <w:t xml:space="preserve">must be delivered to the OCIO. </w:t>
            </w:r>
            <w:r w:rsidRPr="00EE15A5">
              <w:rPr>
                <w:rFonts w:ascii="Arial" w:eastAsia="Times New Roman" w:hAnsi="Arial" w:cs="Arial"/>
                <w:color w:val="000000"/>
                <w:sz w:val="18"/>
                <w:szCs w:val="18"/>
              </w:rPr>
              <w:t>This electronic billing file must include all current services covering the previous calendar month and must be received</w:t>
            </w:r>
            <w:r>
              <w:rPr>
                <w:rFonts w:ascii="Arial" w:eastAsia="Times New Roman" w:hAnsi="Arial" w:cs="Arial"/>
                <w:color w:val="000000"/>
                <w:sz w:val="18"/>
                <w:szCs w:val="18"/>
              </w:rPr>
              <w:t xml:space="preserve"> by the 10th of each</w:t>
            </w:r>
            <w:r w:rsidRPr="00EE15A5">
              <w:rPr>
                <w:rFonts w:ascii="Arial" w:eastAsia="Times New Roman" w:hAnsi="Arial" w:cs="Arial"/>
                <w:color w:val="000000"/>
                <w:sz w:val="18"/>
                <w:szCs w:val="18"/>
              </w:rPr>
              <w:t xml:space="preserve"> month.  </w:t>
            </w:r>
          </w:p>
        </w:tc>
        <w:tc>
          <w:tcPr>
            <w:tcW w:w="1116" w:type="dxa"/>
            <w:tcBorders>
              <w:top w:val="nil"/>
              <w:left w:val="nil"/>
              <w:bottom w:val="single" w:sz="8" w:space="0" w:color="auto"/>
              <w:right w:val="single" w:sz="8" w:space="0" w:color="auto"/>
            </w:tcBorders>
            <w:shd w:val="clear" w:color="auto" w:fill="auto"/>
            <w:vAlign w:val="center"/>
          </w:tcPr>
          <w:p w14:paraId="44C7D287"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40E45D02"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56369AA3" w14:textId="77777777" w:rsidTr="000769E4">
        <w:trPr>
          <w:trHeight w:val="20"/>
        </w:trPr>
        <w:tc>
          <w:tcPr>
            <w:tcW w:w="960" w:type="dxa"/>
            <w:tcBorders>
              <w:top w:val="single" w:sz="8" w:space="0" w:color="auto"/>
              <w:left w:val="single" w:sz="8" w:space="0" w:color="auto"/>
              <w:bottom w:val="single" w:sz="4" w:space="0" w:color="auto"/>
              <w:right w:val="single" w:sz="8" w:space="0" w:color="auto"/>
            </w:tcBorders>
            <w:vAlign w:val="center"/>
          </w:tcPr>
          <w:p w14:paraId="7B13BD6B" w14:textId="25F14EFE"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MBR-5</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DA0E831" w14:textId="25B3BAD8"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8" w:space="0" w:color="auto"/>
              <w:left w:val="nil"/>
              <w:bottom w:val="single" w:sz="4" w:space="0" w:color="auto"/>
              <w:right w:val="single" w:sz="8" w:space="0" w:color="auto"/>
            </w:tcBorders>
            <w:shd w:val="clear" w:color="auto" w:fill="auto"/>
            <w:vAlign w:val="center"/>
          </w:tcPr>
          <w:p w14:paraId="50F8A4CC" w14:textId="0D0A54C4" w:rsidR="000769E4" w:rsidRPr="005E7F72" w:rsidRDefault="000769E4" w:rsidP="000769E4">
            <w:pPr>
              <w:spacing w:after="0" w:line="240" w:lineRule="auto"/>
              <w:rPr>
                <w:rFonts w:ascii="Arial" w:eastAsia="Times New Roman" w:hAnsi="Arial" w:cs="Arial"/>
                <w:color w:val="000000"/>
                <w:sz w:val="18"/>
                <w:szCs w:val="18"/>
              </w:rPr>
            </w:pPr>
            <w:r w:rsidRPr="00EE15A5">
              <w:rPr>
                <w:rFonts w:ascii="Arial" w:eastAsia="Times New Roman" w:hAnsi="Arial" w:cs="Arial"/>
                <w:color w:val="000000"/>
                <w:sz w:val="18"/>
                <w:szCs w:val="18"/>
              </w:rPr>
              <w:t>The electronic station record file layout must be either “delimited” or “fixed length”.  There must be a separate line for each telephone number that includes, as a m</w:t>
            </w:r>
            <w:r>
              <w:rPr>
                <w:rFonts w:ascii="Arial" w:eastAsia="Times New Roman" w:hAnsi="Arial" w:cs="Arial"/>
                <w:color w:val="000000"/>
                <w:sz w:val="18"/>
                <w:szCs w:val="18"/>
              </w:rPr>
              <w:t>inimum, 10 Digit Station number</w:t>
            </w:r>
            <w:r w:rsidRPr="00EE15A5">
              <w:rPr>
                <w:rFonts w:ascii="Arial" w:eastAsia="Times New Roman" w:hAnsi="Arial" w:cs="Arial"/>
                <w:color w:val="000000"/>
                <w:sz w:val="18"/>
                <w:szCs w:val="18"/>
              </w:rPr>
              <w:t xml:space="preserve"> and  station type identifier</w:t>
            </w:r>
            <w:r>
              <w:rPr>
                <w:rFonts w:ascii="Arial" w:eastAsia="Times New Roman" w:hAnsi="Arial" w:cs="Arial"/>
                <w:color w:val="000000"/>
                <w:sz w:val="18"/>
                <w:szCs w:val="18"/>
              </w:rPr>
              <w:t xml:space="preserve"> </w:t>
            </w:r>
            <w:r w:rsidRPr="00EE15A5">
              <w:rPr>
                <w:rFonts w:ascii="Arial" w:eastAsia="Times New Roman" w:hAnsi="Arial" w:cs="Arial"/>
                <w:color w:val="000000"/>
                <w:sz w:val="18"/>
                <w:szCs w:val="18"/>
              </w:rPr>
              <w:t>(i</w:t>
            </w:r>
            <w:r>
              <w:rPr>
                <w:rFonts w:ascii="Arial" w:eastAsia="Times New Roman" w:hAnsi="Arial" w:cs="Arial"/>
                <w:color w:val="000000"/>
                <w:sz w:val="18"/>
                <w:szCs w:val="18"/>
              </w:rPr>
              <w:t>.</w:t>
            </w:r>
            <w:r w:rsidRPr="00EE15A5">
              <w:rPr>
                <w:rFonts w:ascii="Arial" w:eastAsia="Times New Roman" w:hAnsi="Arial" w:cs="Arial"/>
                <w:color w:val="000000"/>
                <w:sz w:val="18"/>
                <w:szCs w:val="18"/>
              </w:rPr>
              <w:t>e. basic, standard, or premium).</w:t>
            </w:r>
          </w:p>
        </w:tc>
        <w:tc>
          <w:tcPr>
            <w:tcW w:w="1116" w:type="dxa"/>
            <w:tcBorders>
              <w:top w:val="single" w:sz="8" w:space="0" w:color="auto"/>
              <w:left w:val="nil"/>
              <w:bottom w:val="single" w:sz="4" w:space="0" w:color="auto"/>
              <w:right w:val="single" w:sz="8" w:space="0" w:color="auto"/>
            </w:tcBorders>
            <w:shd w:val="clear" w:color="auto" w:fill="auto"/>
            <w:vAlign w:val="center"/>
          </w:tcPr>
          <w:p w14:paraId="6DD70FD5"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single" w:sz="8" w:space="0" w:color="auto"/>
              <w:left w:val="nil"/>
              <w:bottom w:val="single" w:sz="4" w:space="0" w:color="auto"/>
              <w:right w:val="single" w:sz="8" w:space="0" w:color="auto"/>
            </w:tcBorders>
            <w:shd w:val="clear" w:color="auto" w:fill="auto"/>
            <w:vAlign w:val="center"/>
          </w:tcPr>
          <w:p w14:paraId="6E874388"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7514807A" w14:textId="77777777" w:rsidTr="000769E4">
        <w:trPr>
          <w:trHeight w:val="144"/>
        </w:trPr>
        <w:tc>
          <w:tcPr>
            <w:tcW w:w="960" w:type="dxa"/>
            <w:tcBorders>
              <w:top w:val="single" w:sz="4" w:space="0" w:color="auto"/>
              <w:left w:val="single" w:sz="8" w:space="0" w:color="auto"/>
              <w:bottom w:val="single" w:sz="8" w:space="0" w:color="auto"/>
              <w:right w:val="single" w:sz="8" w:space="0" w:color="auto"/>
            </w:tcBorders>
            <w:vAlign w:val="center"/>
          </w:tcPr>
          <w:p w14:paraId="6F7AC402" w14:textId="3F291401"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MBR-6</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A77BA38" w14:textId="795C92DB"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4" w:space="0" w:color="auto"/>
              <w:left w:val="nil"/>
              <w:bottom w:val="single" w:sz="8" w:space="0" w:color="auto"/>
              <w:right w:val="single" w:sz="8" w:space="0" w:color="auto"/>
            </w:tcBorders>
            <w:shd w:val="clear" w:color="auto" w:fill="auto"/>
            <w:vAlign w:val="center"/>
          </w:tcPr>
          <w:p w14:paraId="1472E8C8" w14:textId="772976B2" w:rsidR="000769E4" w:rsidRDefault="000769E4" w:rsidP="000769E4">
            <w:pPr>
              <w:spacing w:after="0" w:line="240" w:lineRule="auto"/>
              <w:rPr>
                <w:rFonts w:ascii="Arial" w:eastAsia="Times New Roman" w:hAnsi="Arial" w:cs="Arial"/>
                <w:color w:val="000000"/>
                <w:sz w:val="18"/>
                <w:szCs w:val="18"/>
              </w:rPr>
            </w:pPr>
            <w:r w:rsidRPr="006C785D">
              <w:rPr>
                <w:rFonts w:ascii="Arial" w:eastAsia="Times New Roman" w:hAnsi="Arial" w:cs="Arial"/>
                <w:color w:val="000000"/>
                <w:sz w:val="18"/>
                <w:szCs w:val="18"/>
              </w:rPr>
              <w:t xml:space="preserve">A 2nd electronic call detail record file must be delivered to the OCIO and provided in an electronic file each month covering the previous calendar month and must be received by the 10th of the month. The format must include the following items:   </w:t>
            </w:r>
          </w:p>
          <w:p w14:paraId="31BAD251" w14:textId="1E85ABC0" w:rsidR="000769E4" w:rsidRPr="008A15C2" w:rsidRDefault="000769E4" w:rsidP="000769E4">
            <w:pPr>
              <w:spacing w:after="0" w:line="240" w:lineRule="auto"/>
              <w:ind w:left="830"/>
              <w:rPr>
                <w:rFonts w:ascii="Arial" w:eastAsia="Times New Roman" w:hAnsi="Arial" w:cs="Arial"/>
                <w:color w:val="000000"/>
                <w:sz w:val="18"/>
                <w:szCs w:val="18"/>
              </w:rPr>
            </w:pPr>
            <w:r w:rsidRPr="008A15C2">
              <w:rPr>
                <w:rFonts w:ascii="Arial" w:eastAsia="Times New Roman" w:hAnsi="Arial" w:cs="Arial"/>
                <w:color w:val="000000"/>
                <w:sz w:val="18"/>
                <w:szCs w:val="18"/>
              </w:rPr>
              <w:t>1.</w:t>
            </w:r>
            <w:r>
              <w:rPr>
                <w:rFonts w:ascii="Arial" w:eastAsia="Times New Roman" w:hAnsi="Arial" w:cs="Arial"/>
                <w:color w:val="000000"/>
                <w:sz w:val="18"/>
                <w:szCs w:val="18"/>
              </w:rPr>
              <w:t xml:space="preserve"> </w:t>
            </w:r>
            <w:r w:rsidRPr="008A15C2">
              <w:rPr>
                <w:rFonts w:ascii="Arial" w:eastAsia="Times New Roman" w:hAnsi="Arial" w:cs="Arial"/>
                <w:color w:val="000000"/>
                <w:sz w:val="18"/>
                <w:szCs w:val="18"/>
              </w:rPr>
              <w:t>Time of Day</w:t>
            </w:r>
          </w:p>
          <w:p w14:paraId="26F3CCC1" w14:textId="1BAFAC7D" w:rsidR="000769E4"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2. </w:t>
            </w:r>
            <w:r w:rsidRPr="006C785D">
              <w:rPr>
                <w:rFonts w:ascii="Arial" w:eastAsia="Times New Roman" w:hAnsi="Arial" w:cs="Arial"/>
                <w:color w:val="000000"/>
                <w:sz w:val="18"/>
                <w:szCs w:val="18"/>
              </w:rPr>
              <w:t>Date of Call</w:t>
            </w:r>
          </w:p>
          <w:p w14:paraId="75B14089" w14:textId="18D5CB62" w:rsidR="000769E4"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3. </w:t>
            </w:r>
            <w:r w:rsidRPr="006C785D">
              <w:rPr>
                <w:rFonts w:ascii="Arial" w:eastAsia="Times New Roman" w:hAnsi="Arial" w:cs="Arial"/>
                <w:color w:val="000000"/>
                <w:sz w:val="18"/>
                <w:szCs w:val="18"/>
              </w:rPr>
              <w:t>Originating Number (calling number)</w:t>
            </w:r>
          </w:p>
          <w:p w14:paraId="56BC7B7F" w14:textId="54558DDE" w:rsidR="000769E4"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4. </w:t>
            </w:r>
            <w:r w:rsidRPr="006C785D">
              <w:rPr>
                <w:rFonts w:ascii="Arial" w:eastAsia="Times New Roman" w:hAnsi="Arial" w:cs="Arial"/>
                <w:color w:val="000000"/>
                <w:sz w:val="18"/>
                <w:szCs w:val="18"/>
              </w:rPr>
              <w:t>Originating City/State</w:t>
            </w:r>
          </w:p>
          <w:p w14:paraId="67D71E5F" w14:textId="01294274" w:rsidR="000769E4"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5. </w:t>
            </w:r>
            <w:r w:rsidRPr="006C785D">
              <w:rPr>
                <w:rFonts w:ascii="Arial" w:eastAsia="Times New Roman" w:hAnsi="Arial" w:cs="Arial"/>
                <w:color w:val="000000"/>
                <w:sz w:val="18"/>
                <w:szCs w:val="18"/>
              </w:rPr>
              <w:t>Terminating Number (called number)</w:t>
            </w:r>
          </w:p>
          <w:p w14:paraId="1B8CC543" w14:textId="030C4D05" w:rsidR="000769E4"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6. </w:t>
            </w:r>
            <w:r w:rsidRPr="006C785D">
              <w:rPr>
                <w:rFonts w:ascii="Arial" w:eastAsia="Times New Roman" w:hAnsi="Arial" w:cs="Arial"/>
                <w:color w:val="000000"/>
                <w:sz w:val="18"/>
                <w:szCs w:val="18"/>
              </w:rPr>
              <w:t>Terminating City/State</w:t>
            </w:r>
          </w:p>
          <w:p w14:paraId="3E2FD49B" w14:textId="00473439" w:rsidR="000769E4" w:rsidRPr="005E7F72" w:rsidRDefault="000769E4" w:rsidP="000769E4">
            <w:pPr>
              <w:spacing w:after="0" w:line="240" w:lineRule="auto"/>
              <w:ind w:left="830"/>
              <w:rPr>
                <w:rFonts w:ascii="Arial" w:eastAsia="Times New Roman" w:hAnsi="Arial" w:cs="Arial"/>
                <w:color w:val="000000"/>
                <w:sz w:val="18"/>
                <w:szCs w:val="18"/>
              </w:rPr>
            </w:pPr>
            <w:r>
              <w:rPr>
                <w:rFonts w:ascii="Arial" w:eastAsia="Times New Roman" w:hAnsi="Arial" w:cs="Arial"/>
                <w:color w:val="000000"/>
                <w:sz w:val="18"/>
                <w:szCs w:val="18"/>
              </w:rPr>
              <w:t xml:space="preserve">7. </w:t>
            </w:r>
            <w:r w:rsidRPr="006C785D">
              <w:rPr>
                <w:rFonts w:ascii="Arial" w:eastAsia="Times New Roman" w:hAnsi="Arial" w:cs="Arial"/>
                <w:color w:val="000000"/>
                <w:sz w:val="18"/>
                <w:szCs w:val="18"/>
              </w:rPr>
              <w:t>Call Duration (billable time).</w:t>
            </w:r>
          </w:p>
        </w:tc>
        <w:tc>
          <w:tcPr>
            <w:tcW w:w="1116" w:type="dxa"/>
            <w:tcBorders>
              <w:top w:val="single" w:sz="4" w:space="0" w:color="auto"/>
              <w:left w:val="nil"/>
              <w:bottom w:val="single" w:sz="8" w:space="0" w:color="auto"/>
              <w:right w:val="single" w:sz="8" w:space="0" w:color="auto"/>
            </w:tcBorders>
            <w:shd w:val="clear" w:color="auto" w:fill="auto"/>
            <w:vAlign w:val="center"/>
          </w:tcPr>
          <w:p w14:paraId="4BFC051E"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8" w:space="0" w:color="auto"/>
              <w:right w:val="single" w:sz="8" w:space="0" w:color="auto"/>
            </w:tcBorders>
            <w:shd w:val="clear" w:color="auto" w:fill="auto"/>
            <w:vAlign w:val="center"/>
          </w:tcPr>
          <w:p w14:paraId="1E5D1C54"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4FE7EE1A" w14:textId="77777777" w:rsidTr="000769E4">
        <w:trPr>
          <w:trHeight w:val="144"/>
        </w:trPr>
        <w:tc>
          <w:tcPr>
            <w:tcW w:w="960" w:type="dxa"/>
            <w:tcBorders>
              <w:top w:val="single" w:sz="8" w:space="0" w:color="auto"/>
              <w:left w:val="single" w:sz="8" w:space="0" w:color="auto"/>
              <w:bottom w:val="single" w:sz="8" w:space="0" w:color="auto"/>
              <w:right w:val="single" w:sz="8" w:space="0" w:color="auto"/>
            </w:tcBorders>
            <w:vAlign w:val="center"/>
          </w:tcPr>
          <w:p w14:paraId="0C0D41CA" w14:textId="6A97085F"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1CF077" w14:textId="49DBB075"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4C41B269" w14:textId="6AE8561E" w:rsidR="000769E4" w:rsidRPr="005E7F72" w:rsidRDefault="000769E4" w:rsidP="000769E4">
            <w:pPr>
              <w:spacing w:after="0" w:line="240" w:lineRule="auto"/>
              <w:rPr>
                <w:rFonts w:ascii="Arial" w:eastAsia="Times New Roman" w:hAnsi="Arial" w:cs="Arial"/>
                <w:color w:val="000000"/>
                <w:sz w:val="18"/>
                <w:szCs w:val="18"/>
              </w:rPr>
            </w:pPr>
            <w:r w:rsidRPr="006C785D">
              <w:rPr>
                <w:rFonts w:ascii="Arial" w:eastAsia="Times New Roman" w:hAnsi="Arial" w:cs="Arial"/>
                <w:color w:val="000000"/>
                <w:sz w:val="18"/>
                <w:szCs w:val="18"/>
              </w:rPr>
              <w:t xml:space="preserve">Receiving electronic files must be an automated process. The State will not consider a CD, DVD or email attachment to be automated. Any process that relies on a single person at a desktop to receive data and manually extract or manipulate files will not </w:t>
            </w:r>
            <w:r>
              <w:rPr>
                <w:rFonts w:ascii="Arial" w:eastAsia="Times New Roman" w:hAnsi="Arial" w:cs="Arial"/>
                <w:color w:val="000000"/>
                <w:sz w:val="18"/>
                <w:szCs w:val="18"/>
              </w:rPr>
              <w:t xml:space="preserve">be </w:t>
            </w:r>
            <w:r w:rsidRPr="006C785D">
              <w:rPr>
                <w:rFonts w:ascii="Arial" w:eastAsia="Times New Roman" w:hAnsi="Arial" w:cs="Arial"/>
                <w:color w:val="000000"/>
                <w:sz w:val="18"/>
                <w:szCs w:val="18"/>
              </w:rPr>
              <w:t>considered automation.  Current platforms supported by the State are Connect Direct (NDM), and SFTP.  The Bidder must provide a complete description of their proposed process for delivering electronic files.</w:t>
            </w:r>
          </w:p>
        </w:tc>
        <w:tc>
          <w:tcPr>
            <w:tcW w:w="1116" w:type="dxa"/>
            <w:tcBorders>
              <w:top w:val="nil"/>
              <w:left w:val="nil"/>
              <w:bottom w:val="single" w:sz="8" w:space="0" w:color="auto"/>
              <w:right w:val="single" w:sz="8" w:space="0" w:color="auto"/>
            </w:tcBorders>
            <w:shd w:val="clear" w:color="auto" w:fill="auto"/>
            <w:vAlign w:val="center"/>
          </w:tcPr>
          <w:p w14:paraId="0F66544B"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63BC752B"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5673888C" w14:textId="77777777" w:rsidTr="000769E4">
        <w:trPr>
          <w:trHeight w:val="144"/>
        </w:trPr>
        <w:tc>
          <w:tcPr>
            <w:tcW w:w="960" w:type="dxa"/>
            <w:tcBorders>
              <w:top w:val="single" w:sz="8" w:space="0" w:color="auto"/>
              <w:left w:val="single" w:sz="8" w:space="0" w:color="auto"/>
              <w:bottom w:val="single" w:sz="8" w:space="0" w:color="auto"/>
              <w:right w:val="single" w:sz="8" w:space="0" w:color="auto"/>
            </w:tcBorders>
            <w:vAlign w:val="center"/>
          </w:tcPr>
          <w:p w14:paraId="206B5A82" w14:textId="3AB77DC4"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AD1F1B" w14:textId="16F3C222"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5E8F4F02" w14:textId="4CFA9A4B" w:rsidR="000769E4" w:rsidRPr="005E7F72" w:rsidRDefault="000769E4" w:rsidP="000769E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Totals in both electronic </w:t>
            </w:r>
            <w:r w:rsidRPr="006C785D">
              <w:rPr>
                <w:rFonts w:ascii="Arial" w:eastAsia="Times New Roman" w:hAnsi="Arial" w:cs="Arial"/>
                <w:color w:val="000000"/>
                <w:sz w:val="18"/>
                <w:szCs w:val="18"/>
              </w:rPr>
              <w:t xml:space="preserve">billing files must match totals on the paper summary invoice. </w:t>
            </w:r>
            <w:r>
              <w:rPr>
                <w:rFonts w:ascii="Arial" w:eastAsia="Times New Roman" w:hAnsi="Arial" w:cs="Arial"/>
                <w:color w:val="000000"/>
                <w:sz w:val="18"/>
                <w:szCs w:val="18"/>
              </w:rPr>
              <w:t>Paper summary i</w:t>
            </w:r>
            <w:r w:rsidRPr="006C785D">
              <w:rPr>
                <w:rFonts w:ascii="Arial" w:eastAsia="Times New Roman" w:hAnsi="Arial" w:cs="Arial"/>
                <w:color w:val="000000"/>
                <w:sz w:val="18"/>
                <w:szCs w:val="18"/>
              </w:rPr>
              <w:t>nvoices that do not match the electronic data file will not be paid until corrected.</w:t>
            </w:r>
          </w:p>
        </w:tc>
        <w:tc>
          <w:tcPr>
            <w:tcW w:w="1116" w:type="dxa"/>
            <w:tcBorders>
              <w:top w:val="nil"/>
              <w:left w:val="nil"/>
              <w:bottom w:val="single" w:sz="8" w:space="0" w:color="auto"/>
              <w:right w:val="single" w:sz="8" w:space="0" w:color="auto"/>
            </w:tcBorders>
            <w:shd w:val="clear" w:color="auto" w:fill="auto"/>
            <w:vAlign w:val="center"/>
          </w:tcPr>
          <w:p w14:paraId="3AD6F7D6"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63EEAD19"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0DD6B661" w14:textId="77777777" w:rsidTr="000769E4">
        <w:trPr>
          <w:trHeight w:val="20"/>
        </w:trPr>
        <w:tc>
          <w:tcPr>
            <w:tcW w:w="960" w:type="dxa"/>
            <w:tcBorders>
              <w:top w:val="single" w:sz="8" w:space="0" w:color="auto"/>
              <w:left w:val="single" w:sz="8" w:space="0" w:color="auto"/>
              <w:bottom w:val="single" w:sz="8" w:space="0" w:color="auto"/>
              <w:right w:val="single" w:sz="8" w:space="0" w:color="auto"/>
            </w:tcBorders>
            <w:vAlign w:val="center"/>
          </w:tcPr>
          <w:p w14:paraId="52D5B0B4" w14:textId="22CA01E5"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MBR-9</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F0AA3B" w14:textId="1DB20E27"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5BBF96F0" w14:textId="0F3FF269" w:rsidR="000769E4" w:rsidRPr="005E7F72" w:rsidRDefault="000769E4" w:rsidP="000769E4">
            <w:pPr>
              <w:spacing w:after="0" w:line="240" w:lineRule="auto"/>
              <w:rPr>
                <w:rFonts w:ascii="Arial" w:eastAsia="Times New Roman" w:hAnsi="Arial" w:cs="Arial"/>
                <w:color w:val="000000"/>
                <w:sz w:val="18"/>
                <w:szCs w:val="18"/>
              </w:rPr>
            </w:pPr>
            <w:r w:rsidRPr="006C785D">
              <w:rPr>
                <w:rFonts w:ascii="Arial" w:eastAsia="Times New Roman" w:hAnsi="Arial" w:cs="Arial"/>
                <w:color w:val="000000"/>
                <w:sz w:val="18"/>
                <w:szCs w:val="18"/>
              </w:rPr>
              <w:t>The bidder must provide the contact names, escalation procedures, and telephone numbers for billing questions and technical problems.</w:t>
            </w:r>
          </w:p>
        </w:tc>
        <w:tc>
          <w:tcPr>
            <w:tcW w:w="1116" w:type="dxa"/>
            <w:tcBorders>
              <w:top w:val="nil"/>
              <w:left w:val="nil"/>
              <w:bottom w:val="single" w:sz="8" w:space="0" w:color="auto"/>
              <w:right w:val="single" w:sz="8" w:space="0" w:color="auto"/>
            </w:tcBorders>
            <w:shd w:val="clear" w:color="auto" w:fill="auto"/>
            <w:vAlign w:val="center"/>
          </w:tcPr>
          <w:p w14:paraId="600E589E"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216A80AA" w14:textId="77777777" w:rsidR="000769E4" w:rsidRPr="005E7F72" w:rsidRDefault="000769E4" w:rsidP="000769E4">
            <w:pPr>
              <w:spacing w:after="0" w:line="240" w:lineRule="auto"/>
              <w:jc w:val="center"/>
              <w:rPr>
                <w:rFonts w:ascii="Calibri" w:eastAsia="Times New Roman" w:hAnsi="Calibri" w:cs="Calibri"/>
                <w:color w:val="000000"/>
              </w:rPr>
            </w:pPr>
          </w:p>
        </w:tc>
      </w:tr>
      <w:tr w:rsidR="000769E4" w:rsidRPr="005E7F72" w14:paraId="2B625E2B" w14:textId="77777777" w:rsidTr="000769E4">
        <w:trPr>
          <w:trHeight w:val="144"/>
        </w:trPr>
        <w:tc>
          <w:tcPr>
            <w:tcW w:w="960" w:type="dxa"/>
            <w:tcBorders>
              <w:top w:val="single" w:sz="8" w:space="0" w:color="auto"/>
              <w:left w:val="single" w:sz="8" w:space="0" w:color="auto"/>
              <w:bottom w:val="single" w:sz="8" w:space="0" w:color="auto"/>
              <w:right w:val="single" w:sz="8" w:space="0" w:color="auto"/>
            </w:tcBorders>
            <w:vAlign w:val="center"/>
          </w:tcPr>
          <w:p w14:paraId="688C44BA" w14:textId="19531143" w:rsidR="000769E4" w:rsidRPr="007D5846" w:rsidRDefault="000769E4" w:rsidP="000769E4">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MBR-10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8F8466" w14:textId="004B6C74" w:rsidR="000769E4" w:rsidRPr="007D5846" w:rsidRDefault="000769E4" w:rsidP="000769E4">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09D713FA" w14:textId="385D47B4" w:rsidR="000769E4" w:rsidRPr="005E7F72" w:rsidRDefault="000769E4" w:rsidP="000769E4">
            <w:pPr>
              <w:spacing w:after="0" w:line="240" w:lineRule="auto"/>
              <w:rPr>
                <w:rFonts w:ascii="Arial" w:eastAsia="Times New Roman" w:hAnsi="Arial" w:cs="Arial"/>
                <w:color w:val="000000"/>
                <w:sz w:val="18"/>
                <w:szCs w:val="18"/>
              </w:rPr>
            </w:pPr>
            <w:r w:rsidRPr="00506FEC">
              <w:rPr>
                <w:rFonts w:ascii="Arial" w:eastAsia="Times New Roman" w:hAnsi="Arial" w:cs="Arial"/>
                <w:color w:val="000000"/>
                <w:sz w:val="18"/>
                <w:szCs w:val="18"/>
              </w:rPr>
              <w:t>The bidder must provide an example of both electronic billing files.  A single CD with sample billing files must be included in bid proposal.</w:t>
            </w:r>
          </w:p>
        </w:tc>
        <w:tc>
          <w:tcPr>
            <w:tcW w:w="1116" w:type="dxa"/>
            <w:tcBorders>
              <w:top w:val="nil"/>
              <w:left w:val="nil"/>
              <w:bottom w:val="single" w:sz="8" w:space="0" w:color="auto"/>
              <w:right w:val="single" w:sz="8" w:space="0" w:color="auto"/>
            </w:tcBorders>
            <w:shd w:val="clear" w:color="auto" w:fill="auto"/>
            <w:vAlign w:val="center"/>
          </w:tcPr>
          <w:p w14:paraId="1B2605E9" w14:textId="77777777" w:rsidR="000769E4" w:rsidRPr="005E7F72" w:rsidRDefault="000769E4" w:rsidP="000769E4">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1CBD75F1" w14:textId="77777777" w:rsidR="000769E4" w:rsidRPr="005E7F72" w:rsidRDefault="000769E4" w:rsidP="000769E4">
            <w:pPr>
              <w:spacing w:after="0" w:line="240" w:lineRule="auto"/>
              <w:jc w:val="center"/>
              <w:rPr>
                <w:rFonts w:ascii="Calibri" w:eastAsia="Times New Roman" w:hAnsi="Calibri" w:cs="Calibri"/>
                <w:color w:val="000000"/>
              </w:rPr>
            </w:pPr>
          </w:p>
        </w:tc>
      </w:tr>
    </w:tbl>
    <w:p w14:paraId="7D78E994" w14:textId="5A1F3F39" w:rsidR="00666A95" w:rsidRDefault="00666A95"/>
    <w:tbl>
      <w:tblPr>
        <w:tblW w:w="14915" w:type="dxa"/>
        <w:tblInd w:w="-15" w:type="dxa"/>
        <w:tblLook w:val="04A0" w:firstRow="1" w:lastRow="0" w:firstColumn="1" w:lastColumn="0" w:noHBand="0" w:noVBand="1"/>
      </w:tblPr>
      <w:tblGrid>
        <w:gridCol w:w="960"/>
        <w:gridCol w:w="960"/>
        <w:gridCol w:w="6140"/>
        <w:gridCol w:w="1116"/>
        <w:gridCol w:w="5739"/>
      </w:tblGrid>
      <w:tr w:rsidR="00F75EB8" w:rsidRPr="005E7F72" w14:paraId="08002791" w14:textId="77777777" w:rsidTr="00F75EB8">
        <w:trPr>
          <w:trHeight w:val="495"/>
        </w:trPr>
        <w:tc>
          <w:tcPr>
            <w:tcW w:w="960" w:type="dxa"/>
            <w:tcBorders>
              <w:bottom w:val="single" w:sz="4" w:space="0" w:color="auto"/>
              <w:right w:val="single" w:sz="4" w:space="0" w:color="auto"/>
            </w:tcBorders>
            <w:shd w:val="clear" w:color="auto" w:fill="FFFFFF" w:themeFill="background1"/>
          </w:tcPr>
          <w:p w14:paraId="62863854" w14:textId="77777777" w:rsidR="00F75EB8" w:rsidRPr="005E7F72" w:rsidRDefault="00F75EB8" w:rsidP="005E7F72">
            <w:pPr>
              <w:spacing w:after="0" w:line="240" w:lineRule="auto"/>
              <w:jc w:val="center"/>
              <w:rPr>
                <w:rFonts w:ascii="Calibri" w:eastAsia="Times New Roman" w:hAnsi="Calibri" w:cs="Calibri"/>
                <w:b/>
                <w:bCs/>
                <w:color w:val="000000"/>
              </w:rPr>
            </w:pPr>
          </w:p>
        </w:tc>
        <w:tc>
          <w:tcPr>
            <w:tcW w:w="960" w:type="dxa"/>
            <w:tcBorders>
              <w:bottom w:val="single" w:sz="4" w:space="0" w:color="auto"/>
              <w:right w:val="single" w:sz="4" w:space="0" w:color="auto"/>
            </w:tcBorders>
            <w:shd w:val="clear" w:color="auto" w:fill="FFFFFF" w:themeFill="background1"/>
            <w:noWrap/>
            <w:vAlign w:val="center"/>
          </w:tcPr>
          <w:p w14:paraId="025DCA39" w14:textId="0390BBED" w:rsidR="00F75EB8" w:rsidRPr="005E7F72" w:rsidRDefault="00F75EB8" w:rsidP="005E7F72">
            <w:pPr>
              <w:spacing w:after="0" w:line="240" w:lineRule="auto"/>
              <w:jc w:val="center"/>
              <w:rPr>
                <w:rFonts w:ascii="Calibri" w:eastAsia="Times New Roman" w:hAnsi="Calibri" w:cs="Calibri"/>
                <w:b/>
                <w:bCs/>
                <w:color w:val="000000"/>
              </w:rPr>
            </w:pPr>
          </w:p>
        </w:tc>
        <w:tc>
          <w:tcPr>
            <w:tcW w:w="129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12706" w14:textId="5F29442B" w:rsidR="00F75EB8" w:rsidRPr="00485C5F" w:rsidRDefault="00F75EB8" w:rsidP="00485C5F">
            <w:pPr>
              <w:spacing w:after="0" w:line="240" w:lineRule="auto"/>
              <w:rPr>
                <w:rFonts w:ascii="Arial" w:eastAsia="Times New Roman" w:hAnsi="Arial" w:cs="Arial"/>
                <w:b/>
                <w:color w:val="000000"/>
              </w:rPr>
            </w:pPr>
            <w:r w:rsidRPr="00485C5F">
              <w:rPr>
                <w:rFonts w:ascii="Arial" w:eastAsia="Times New Roman" w:hAnsi="Arial" w:cs="Arial"/>
                <w:b/>
                <w:color w:val="000000"/>
                <w:u w:val="single"/>
              </w:rPr>
              <w:t>Business Requirements</w:t>
            </w:r>
          </w:p>
          <w:p w14:paraId="6392CE65" w14:textId="77777777" w:rsidR="00F75EB8" w:rsidRDefault="00F75EB8" w:rsidP="00485C5F">
            <w:pPr>
              <w:tabs>
                <w:tab w:val="center" w:pos="6389"/>
              </w:tabs>
              <w:spacing w:after="0" w:line="240" w:lineRule="auto"/>
              <w:rPr>
                <w:rFonts w:ascii="Arial" w:eastAsia="Times New Roman" w:hAnsi="Arial" w:cs="Arial"/>
                <w:b/>
                <w:bCs/>
                <w:color w:val="000000"/>
                <w:sz w:val="18"/>
                <w:szCs w:val="18"/>
              </w:rPr>
            </w:pPr>
            <w:r>
              <w:rPr>
                <w:rFonts w:ascii="Arial" w:eastAsia="Times New Roman" w:hAnsi="Arial" w:cs="Arial"/>
                <w:b/>
                <w:color w:val="000000"/>
                <w:sz w:val="28"/>
                <w:szCs w:val="28"/>
              </w:rPr>
              <w:tab/>
              <w:t xml:space="preserve">    </w:t>
            </w:r>
            <w:r w:rsidRPr="005E7F72">
              <w:rPr>
                <w:rFonts w:ascii="Arial" w:eastAsia="Times New Roman" w:hAnsi="Arial" w:cs="Arial"/>
                <w:b/>
                <w:bCs/>
                <w:color w:val="000000"/>
                <w:sz w:val="18"/>
                <w:szCs w:val="18"/>
              </w:rPr>
              <w:t xml:space="preserve">Supported </w:t>
            </w:r>
          </w:p>
          <w:p w14:paraId="3CB507FC" w14:textId="1204E1E5" w:rsidR="00F75EB8" w:rsidRPr="005E7F72" w:rsidRDefault="00F75EB8" w:rsidP="00485C5F">
            <w:pPr>
              <w:spacing w:after="0" w:line="240" w:lineRule="auto"/>
              <w:rPr>
                <w:rFonts w:ascii="Calibri" w:eastAsia="Times New Roman" w:hAnsi="Calibri" w:cs="Calibri"/>
                <w:color w:val="000000"/>
              </w:rPr>
            </w:pPr>
            <w:r w:rsidRPr="00EA43A6">
              <w:rPr>
                <w:rFonts w:ascii="Arial" w:eastAsia="Times New Roman" w:hAnsi="Arial" w:cs="Arial"/>
                <w:b/>
                <w:color w:val="000000"/>
                <w:sz w:val="28"/>
                <w:szCs w:val="28"/>
              </w:rPr>
              <w:t>OCIO-Hosted Solution</w:t>
            </w:r>
            <w:r>
              <w:rPr>
                <w:rFonts w:ascii="Arial" w:hAnsi="Arial" w:cs="Arial"/>
                <w:sz w:val="18"/>
                <w:szCs w:val="18"/>
              </w:rPr>
              <w:t xml:space="preserve">                                                                    </w:t>
            </w:r>
            <w:r w:rsidRPr="005E7F72">
              <w:rPr>
                <w:rFonts w:ascii="Arial" w:eastAsia="Times New Roman" w:hAnsi="Arial" w:cs="Arial"/>
                <w:b/>
                <w:bCs/>
                <w:color w:val="000000"/>
                <w:sz w:val="18"/>
                <w:szCs w:val="18"/>
              </w:rPr>
              <w:t>(Y/N)</w:t>
            </w:r>
            <w:r>
              <w:rPr>
                <w:rFonts w:ascii="Arial" w:eastAsia="Times New Roman" w:hAnsi="Arial" w:cs="Arial"/>
                <w:b/>
                <w:bCs/>
                <w:color w:val="000000"/>
                <w:sz w:val="18"/>
                <w:szCs w:val="18"/>
              </w:rPr>
              <w:t xml:space="preserve">                                                       </w:t>
            </w:r>
            <w:r w:rsidRPr="005E7F72">
              <w:rPr>
                <w:rFonts w:ascii="Arial" w:eastAsia="Times New Roman" w:hAnsi="Arial" w:cs="Arial"/>
                <w:b/>
                <w:bCs/>
                <w:color w:val="000000"/>
                <w:sz w:val="18"/>
                <w:szCs w:val="18"/>
              </w:rPr>
              <w:t>Explanation</w:t>
            </w:r>
            <w:r>
              <w:rPr>
                <w:rFonts w:ascii="Arial" w:eastAsia="Times New Roman" w:hAnsi="Arial" w:cs="Arial"/>
                <w:b/>
                <w:bCs/>
                <w:color w:val="000000"/>
                <w:sz w:val="18"/>
                <w:szCs w:val="18"/>
              </w:rPr>
              <w:t xml:space="preserve">                                                     </w:t>
            </w:r>
          </w:p>
        </w:tc>
      </w:tr>
      <w:tr w:rsidR="00CB29B5" w:rsidRPr="005E7F72" w14:paraId="38885BFD" w14:textId="77777777" w:rsidTr="000769E4">
        <w:trPr>
          <w:trHeight w:val="1295"/>
        </w:trPr>
        <w:tc>
          <w:tcPr>
            <w:tcW w:w="960" w:type="dxa"/>
            <w:tcBorders>
              <w:top w:val="single" w:sz="4" w:space="0" w:color="auto"/>
              <w:left w:val="single" w:sz="8" w:space="0" w:color="auto"/>
              <w:bottom w:val="single" w:sz="8" w:space="0" w:color="auto"/>
              <w:right w:val="single" w:sz="8" w:space="0" w:color="auto"/>
            </w:tcBorders>
            <w:vAlign w:val="center"/>
          </w:tcPr>
          <w:p w14:paraId="297A6FCB" w14:textId="2466DDAE" w:rsidR="00CB29B5" w:rsidRPr="007D5846" w:rsidRDefault="00CB29B5"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MBUR-1</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D0F2CAF" w14:textId="1026543D"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4" w:space="0" w:color="auto"/>
              <w:left w:val="nil"/>
              <w:bottom w:val="single" w:sz="8" w:space="0" w:color="auto"/>
              <w:right w:val="single" w:sz="8" w:space="0" w:color="auto"/>
            </w:tcBorders>
            <w:shd w:val="clear" w:color="auto" w:fill="auto"/>
            <w:vAlign w:val="center"/>
          </w:tcPr>
          <w:p w14:paraId="2A32284B" w14:textId="27FC229A" w:rsidR="00CB29B5" w:rsidRPr="005E7F72" w:rsidRDefault="00CB29B5" w:rsidP="00CB29B5">
            <w:pPr>
              <w:spacing w:after="0" w:line="240" w:lineRule="auto"/>
              <w:rPr>
                <w:rFonts w:ascii="Arial" w:eastAsia="Times New Roman" w:hAnsi="Arial" w:cs="Arial"/>
                <w:color w:val="000000"/>
                <w:sz w:val="18"/>
                <w:szCs w:val="18"/>
              </w:rPr>
            </w:pPr>
            <w:r w:rsidRPr="00485C5F">
              <w:rPr>
                <w:rFonts w:ascii="Arial" w:eastAsia="Times New Roman" w:hAnsi="Arial" w:cs="Arial"/>
                <w:color w:val="000000"/>
                <w:sz w:val="18"/>
                <w:szCs w:val="18"/>
              </w:rPr>
              <w:t>The State will not accept any requirements by the bidder concerning minimum orders.  The State may place orders for 1 line, or as many as 1000 lines at any given time, and will pay the same installation and monthly rate for each line regardless of the quantity of lines ordered.</w:t>
            </w:r>
          </w:p>
        </w:tc>
        <w:tc>
          <w:tcPr>
            <w:tcW w:w="1116" w:type="dxa"/>
            <w:tcBorders>
              <w:top w:val="single" w:sz="4" w:space="0" w:color="auto"/>
              <w:left w:val="nil"/>
              <w:bottom w:val="single" w:sz="8" w:space="0" w:color="auto"/>
              <w:right w:val="single" w:sz="8" w:space="0" w:color="auto"/>
            </w:tcBorders>
            <w:shd w:val="clear" w:color="auto" w:fill="auto"/>
            <w:vAlign w:val="center"/>
          </w:tcPr>
          <w:p w14:paraId="61407C3E"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8" w:space="0" w:color="auto"/>
              <w:right w:val="single" w:sz="8" w:space="0" w:color="auto"/>
            </w:tcBorders>
            <w:shd w:val="clear" w:color="auto" w:fill="auto"/>
            <w:vAlign w:val="center"/>
          </w:tcPr>
          <w:p w14:paraId="01EB3CCE"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7498E848" w14:textId="77777777" w:rsidTr="000769E4">
        <w:trPr>
          <w:trHeight w:val="20"/>
        </w:trPr>
        <w:tc>
          <w:tcPr>
            <w:tcW w:w="960" w:type="dxa"/>
            <w:tcBorders>
              <w:top w:val="single" w:sz="8" w:space="0" w:color="auto"/>
              <w:left w:val="single" w:sz="8" w:space="0" w:color="auto"/>
              <w:bottom w:val="single" w:sz="4" w:space="0" w:color="auto"/>
              <w:right w:val="single" w:sz="8" w:space="0" w:color="auto"/>
            </w:tcBorders>
            <w:vAlign w:val="center"/>
          </w:tcPr>
          <w:p w14:paraId="5E2CCCBD" w14:textId="44D7C329" w:rsidR="00CB29B5" w:rsidRPr="007D5846" w:rsidRDefault="00CB29B5"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MBUR-2</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3601937" w14:textId="3CFA0208"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8" w:space="0" w:color="auto"/>
              <w:left w:val="nil"/>
              <w:bottom w:val="single" w:sz="4" w:space="0" w:color="auto"/>
              <w:right w:val="single" w:sz="8" w:space="0" w:color="auto"/>
            </w:tcBorders>
            <w:shd w:val="clear" w:color="auto" w:fill="auto"/>
            <w:vAlign w:val="center"/>
          </w:tcPr>
          <w:p w14:paraId="48B43F8D" w14:textId="44D7A4CB" w:rsidR="00CB29B5" w:rsidRPr="005E7F72" w:rsidRDefault="00CB29B5" w:rsidP="00CB29B5">
            <w:pPr>
              <w:spacing w:after="0" w:line="240" w:lineRule="auto"/>
              <w:rPr>
                <w:rFonts w:ascii="Arial" w:eastAsia="Times New Roman" w:hAnsi="Arial" w:cs="Arial"/>
                <w:color w:val="000000"/>
                <w:sz w:val="18"/>
                <w:szCs w:val="18"/>
              </w:rPr>
            </w:pPr>
            <w:r w:rsidRPr="00485C5F">
              <w:rPr>
                <w:rFonts w:ascii="Arial" w:eastAsia="Times New Roman" w:hAnsi="Arial" w:cs="Arial"/>
                <w:color w:val="000000"/>
                <w:sz w:val="18"/>
                <w:szCs w:val="18"/>
              </w:rPr>
              <w:t xml:space="preserve">Payment will be made only against invoices complying with the requirements listed above.  Such payment will be made within 45 days of receipt of an acceptable invoice.  Invoices which are inaccurate will not be paid until corrected.  Upon notice to the Contractor of billing errors, the Contractor will be required to correct the invoice, and resubmit to the State.  All invoices deemed to be inaccurate must be corrected by the Contractor and re-submitted within 60 days.  </w:t>
            </w:r>
          </w:p>
        </w:tc>
        <w:tc>
          <w:tcPr>
            <w:tcW w:w="1116" w:type="dxa"/>
            <w:tcBorders>
              <w:top w:val="single" w:sz="8" w:space="0" w:color="auto"/>
              <w:left w:val="nil"/>
              <w:bottom w:val="single" w:sz="4" w:space="0" w:color="auto"/>
              <w:right w:val="single" w:sz="8" w:space="0" w:color="auto"/>
            </w:tcBorders>
            <w:shd w:val="clear" w:color="auto" w:fill="auto"/>
            <w:vAlign w:val="center"/>
          </w:tcPr>
          <w:p w14:paraId="45F6E5B4"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single" w:sz="8" w:space="0" w:color="auto"/>
              <w:left w:val="nil"/>
              <w:bottom w:val="single" w:sz="4" w:space="0" w:color="auto"/>
              <w:right w:val="single" w:sz="8" w:space="0" w:color="auto"/>
            </w:tcBorders>
            <w:shd w:val="clear" w:color="auto" w:fill="auto"/>
            <w:vAlign w:val="center"/>
          </w:tcPr>
          <w:p w14:paraId="2BD7104B"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56EBE2B8" w14:textId="77777777" w:rsidTr="000769E4">
        <w:trPr>
          <w:trHeight w:val="20"/>
        </w:trPr>
        <w:tc>
          <w:tcPr>
            <w:tcW w:w="960" w:type="dxa"/>
            <w:tcBorders>
              <w:top w:val="single" w:sz="4" w:space="0" w:color="auto"/>
              <w:left w:val="single" w:sz="8" w:space="0" w:color="auto"/>
              <w:bottom w:val="single" w:sz="8" w:space="0" w:color="auto"/>
              <w:right w:val="single" w:sz="8" w:space="0" w:color="auto"/>
            </w:tcBorders>
            <w:vAlign w:val="center"/>
          </w:tcPr>
          <w:p w14:paraId="11D18A3D" w14:textId="59E86E2E" w:rsidR="00CB29B5" w:rsidRPr="007D5846" w:rsidRDefault="00CB29B5"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MBUR-3</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C8EE9AB" w14:textId="387F9706"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single" w:sz="4" w:space="0" w:color="auto"/>
              <w:left w:val="nil"/>
              <w:bottom w:val="single" w:sz="8" w:space="0" w:color="auto"/>
              <w:right w:val="single" w:sz="8" w:space="0" w:color="auto"/>
            </w:tcBorders>
            <w:shd w:val="clear" w:color="auto" w:fill="auto"/>
            <w:vAlign w:val="center"/>
          </w:tcPr>
          <w:p w14:paraId="21A711C6" w14:textId="40CB1746" w:rsidR="00CB29B5" w:rsidRPr="005E7F72" w:rsidRDefault="00CB29B5" w:rsidP="00CB29B5">
            <w:pPr>
              <w:spacing w:after="0" w:line="240" w:lineRule="auto"/>
              <w:rPr>
                <w:rFonts w:ascii="Arial" w:eastAsia="Times New Roman" w:hAnsi="Arial" w:cs="Arial"/>
                <w:color w:val="000000"/>
                <w:sz w:val="18"/>
                <w:szCs w:val="18"/>
              </w:rPr>
            </w:pPr>
            <w:r w:rsidRPr="00485C5F">
              <w:rPr>
                <w:rFonts w:ascii="Arial" w:eastAsia="Times New Roman" w:hAnsi="Arial" w:cs="Arial"/>
                <w:color w:val="000000"/>
                <w:sz w:val="18"/>
                <w:szCs w:val="18"/>
              </w:rPr>
              <w:t>The OCIO will provide a list of State personnel to the contractor that are authorized to place orders and make billing inquiries.  The Contractor will not accept or act on orders and inquiries from anyone whose name does not appear on the OCIO provided list.</w:t>
            </w:r>
          </w:p>
        </w:tc>
        <w:tc>
          <w:tcPr>
            <w:tcW w:w="1116" w:type="dxa"/>
            <w:tcBorders>
              <w:top w:val="single" w:sz="4" w:space="0" w:color="auto"/>
              <w:left w:val="nil"/>
              <w:bottom w:val="single" w:sz="8" w:space="0" w:color="auto"/>
              <w:right w:val="single" w:sz="8" w:space="0" w:color="auto"/>
            </w:tcBorders>
            <w:shd w:val="clear" w:color="auto" w:fill="auto"/>
            <w:vAlign w:val="center"/>
          </w:tcPr>
          <w:p w14:paraId="2161ABCD"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8" w:space="0" w:color="auto"/>
              <w:right w:val="single" w:sz="8" w:space="0" w:color="auto"/>
            </w:tcBorders>
            <w:shd w:val="clear" w:color="auto" w:fill="auto"/>
            <w:vAlign w:val="center"/>
          </w:tcPr>
          <w:p w14:paraId="3B08AD44"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4E9A30F7" w14:textId="77777777" w:rsidTr="000769E4">
        <w:trPr>
          <w:trHeight w:val="144"/>
        </w:trPr>
        <w:tc>
          <w:tcPr>
            <w:tcW w:w="960" w:type="dxa"/>
            <w:tcBorders>
              <w:top w:val="single" w:sz="8" w:space="0" w:color="auto"/>
              <w:left w:val="single" w:sz="8" w:space="0" w:color="auto"/>
              <w:bottom w:val="single" w:sz="8" w:space="0" w:color="auto"/>
              <w:right w:val="single" w:sz="8" w:space="0" w:color="auto"/>
            </w:tcBorders>
            <w:vAlign w:val="center"/>
          </w:tcPr>
          <w:p w14:paraId="132B9998" w14:textId="0E792E0D" w:rsidR="00CB29B5" w:rsidRPr="007D5846" w:rsidRDefault="00CB29B5" w:rsidP="00CB29B5">
            <w:pPr>
              <w:spacing w:after="0" w:line="240" w:lineRule="auto"/>
              <w:jc w:val="center"/>
              <w:rPr>
                <w:rFonts w:ascii="Arial" w:eastAsia="Times New Roman" w:hAnsi="Arial" w:cs="Arial"/>
                <w:bCs/>
                <w:color w:val="000000"/>
                <w:sz w:val="18"/>
                <w:szCs w:val="18"/>
              </w:rPr>
            </w:pPr>
            <w:r w:rsidRPr="007D5846">
              <w:rPr>
                <w:rFonts w:ascii="Arial" w:hAnsi="Arial" w:cs="Arial"/>
                <w:sz w:val="18"/>
                <w:szCs w:val="18"/>
              </w:rPr>
              <w:t>MBUR-4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EFB096" w14:textId="10366E21" w:rsidR="00CB29B5" w:rsidRPr="007D5846" w:rsidRDefault="00CB29B5" w:rsidP="00CB29B5">
            <w:pPr>
              <w:spacing w:after="0" w:line="240" w:lineRule="auto"/>
              <w:jc w:val="center"/>
              <w:rPr>
                <w:rFonts w:ascii="Calibri" w:eastAsia="Times New Roman" w:hAnsi="Calibri" w:cs="Calibri"/>
                <w:bCs/>
                <w:color w:val="000000"/>
              </w:rPr>
            </w:pPr>
            <w:r w:rsidRPr="007D5846">
              <w:rPr>
                <w:rFonts w:ascii="Calibri" w:eastAsia="Times New Roman" w:hAnsi="Calibri" w:cs="Calibri"/>
                <w:bCs/>
                <w:color w:val="000000"/>
              </w:rPr>
              <w:t>R</w:t>
            </w:r>
          </w:p>
        </w:tc>
        <w:tc>
          <w:tcPr>
            <w:tcW w:w="6140" w:type="dxa"/>
            <w:tcBorders>
              <w:top w:val="nil"/>
              <w:left w:val="nil"/>
              <w:bottom w:val="single" w:sz="8" w:space="0" w:color="auto"/>
              <w:right w:val="single" w:sz="8" w:space="0" w:color="auto"/>
            </w:tcBorders>
            <w:shd w:val="clear" w:color="auto" w:fill="auto"/>
            <w:vAlign w:val="center"/>
          </w:tcPr>
          <w:p w14:paraId="71565902" w14:textId="018E6117" w:rsidR="00CB29B5" w:rsidRPr="005E7F72" w:rsidRDefault="00CB29B5" w:rsidP="00CB29B5">
            <w:pPr>
              <w:spacing w:after="0" w:line="240" w:lineRule="auto"/>
              <w:rPr>
                <w:rFonts w:ascii="Arial" w:eastAsia="Times New Roman" w:hAnsi="Arial" w:cs="Arial"/>
                <w:color w:val="000000"/>
                <w:sz w:val="18"/>
                <w:szCs w:val="18"/>
              </w:rPr>
            </w:pPr>
            <w:r w:rsidRPr="00485C5F">
              <w:rPr>
                <w:rFonts w:ascii="Arial" w:eastAsia="Times New Roman" w:hAnsi="Arial" w:cs="Arial"/>
                <w:color w:val="000000"/>
                <w:sz w:val="18"/>
                <w:szCs w:val="18"/>
              </w:rPr>
              <w:t>Volume commitments will not be accepted by the State.  If the bidder submits a response that contains Volume Commitments the bid may be rejected.</w:t>
            </w:r>
          </w:p>
        </w:tc>
        <w:tc>
          <w:tcPr>
            <w:tcW w:w="1116" w:type="dxa"/>
            <w:tcBorders>
              <w:top w:val="nil"/>
              <w:left w:val="nil"/>
              <w:bottom w:val="single" w:sz="8" w:space="0" w:color="auto"/>
              <w:right w:val="single" w:sz="8" w:space="0" w:color="auto"/>
            </w:tcBorders>
            <w:shd w:val="clear" w:color="auto" w:fill="auto"/>
            <w:vAlign w:val="center"/>
          </w:tcPr>
          <w:p w14:paraId="18A19EDC"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0B581E97"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4E2370C1" w14:textId="77777777" w:rsidTr="00F75EB8">
        <w:trPr>
          <w:trHeight w:val="144"/>
        </w:trPr>
        <w:tc>
          <w:tcPr>
            <w:tcW w:w="960" w:type="dxa"/>
            <w:tcBorders>
              <w:top w:val="single" w:sz="8" w:space="0" w:color="auto"/>
              <w:left w:val="single" w:sz="8" w:space="0" w:color="auto"/>
              <w:bottom w:val="single" w:sz="8" w:space="0" w:color="auto"/>
              <w:right w:val="single" w:sz="8" w:space="0" w:color="auto"/>
            </w:tcBorders>
          </w:tcPr>
          <w:p w14:paraId="72CBBD82" w14:textId="4A8DBCF8" w:rsidR="00CB29B5"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 xml:space="preserve">BUR 5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D1B664" w14:textId="7F26139F" w:rsidR="00CB29B5" w:rsidRPr="005E7F72" w:rsidRDefault="00CB29B5" w:rsidP="00CB29B5">
            <w:pPr>
              <w:spacing w:after="0" w:line="240" w:lineRule="auto"/>
              <w:jc w:val="center"/>
              <w:rPr>
                <w:rFonts w:ascii="Calibri" w:eastAsia="Times New Roman" w:hAnsi="Calibri" w:cs="Calibri"/>
                <w:b/>
                <w:bCs/>
                <w:color w:val="000000"/>
              </w:rPr>
            </w:pPr>
          </w:p>
        </w:tc>
        <w:tc>
          <w:tcPr>
            <w:tcW w:w="6140" w:type="dxa"/>
            <w:tcBorders>
              <w:top w:val="nil"/>
              <w:left w:val="nil"/>
              <w:bottom w:val="single" w:sz="8" w:space="0" w:color="auto"/>
              <w:right w:val="single" w:sz="8" w:space="0" w:color="auto"/>
            </w:tcBorders>
            <w:shd w:val="clear" w:color="auto" w:fill="auto"/>
            <w:vAlign w:val="center"/>
          </w:tcPr>
          <w:p w14:paraId="194EF73E" w14:textId="553CD846" w:rsidR="00CB29B5" w:rsidRPr="005E7F72" w:rsidRDefault="00CB29B5" w:rsidP="00CB29B5">
            <w:pPr>
              <w:spacing w:after="0" w:line="240" w:lineRule="auto"/>
              <w:rPr>
                <w:rFonts w:ascii="Arial" w:eastAsia="Times New Roman" w:hAnsi="Arial" w:cs="Arial"/>
                <w:color w:val="000000"/>
                <w:sz w:val="18"/>
                <w:szCs w:val="18"/>
              </w:rPr>
            </w:pPr>
            <w:r w:rsidRPr="00694ED1">
              <w:rPr>
                <w:rFonts w:ascii="Arial" w:eastAsia="Times New Roman" w:hAnsi="Arial" w:cs="Arial"/>
                <w:color w:val="000000"/>
                <w:sz w:val="18"/>
                <w:szCs w:val="18"/>
              </w:rPr>
              <w:t xml:space="preserve">All due dates must be met by the Contractor.  In the event that a Contractor provided due date cannot be met, the OCIO must be notified in writing at least two (2) business days prior to original due date.   The Contractor must notify the service requestor when a work order has been completed.  </w:t>
            </w:r>
          </w:p>
        </w:tc>
        <w:tc>
          <w:tcPr>
            <w:tcW w:w="1116" w:type="dxa"/>
            <w:tcBorders>
              <w:top w:val="nil"/>
              <w:left w:val="nil"/>
              <w:bottom w:val="single" w:sz="8" w:space="0" w:color="auto"/>
              <w:right w:val="single" w:sz="8" w:space="0" w:color="auto"/>
            </w:tcBorders>
            <w:shd w:val="clear" w:color="auto" w:fill="auto"/>
            <w:vAlign w:val="center"/>
          </w:tcPr>
          <w:p w14:paraId="056FC1FF"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2B71F728"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53D6D621" w14:textId="77777777" w:rsidTr="00F75EB8">
        <w:trPr>
          <w:trHeight w:val="144"/>
        </w:trPr>
        <w:tc>
          <w:tcPr>
            <w:tcW w:w="960" w:type="dxa"/>
            <w:tcBorders>
              <w:top w:val="single" w:sz="8" w:space="0" w:color="auto"/>
              <w:left w:val="single" w:sz="8" w:space="0" w:color="auto"/>
              <w:bottom w:val="single" w:sz="8" w:space="0" w:color="auto"/>
              <w:right w:val="single" w:sz="8" w:space="0" w:color="auto"/>
            </w:tcBorders>
          </w:tcPr>
          <w:p w14:paraId="33A97A10" w14:textId="5266BDD7" w:rsidR="00CB29B5"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 xml:space="preserve">BUR 6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89D7D" w14:textId="2630A7FE" w:rsidR="00CB29B5" w:rsidRPr="005E7F72" w:rsidRDefault="00CB29B5" w:rsidP="00CB29B5">
            <w:pPr>
              <w:spacing w:after="0" w:line="240" w:lineRule="auto"/>
              <w:jc w:val="center"/>
              <w:rPr>
                <w:rFonts w:ascii="Calibri" w:eastAsia="Times New Roman" w:hAnsi="Calibri" w:cs="Calibri"/>
                <w:b/>
                <w:bCs/>
                <w:color w:val="000000"/>
              </w:rPr>
            </w:pPr>
          </w:p>
        </w:tc>
        <w:tc>
          <w:tcPr>
            <w:tcW w:w="6140" w:type="dxa"/>
            <w:tcBorders>
              <w:top w:val="nil"/>
              <w:left w:val="nil"/>
              <w:bottom w:val="single" w:sz="8" w:space="0" w:color="auto"/>
              <w:right w:val="single" w:sz="8" w:space="0" w:color="auto"/>
            </w:tcBorders>
            <w:shd w:val="clear" w:color="auto" w:fill="auto"/>
            <w:vAlign w:val="center"/>
          </w:tcPr>
          <w:p w14:paraId="7AAEAB49" w14:textId="66CF175E" w:rsidR="00CB29B5" w:rsidRPr="00694ED1" w:rsidRDefault="00CB29B5" w:rsidP="00CB29B5">
            <w:pPr>
              <w:spacing w:after="0" w:line="240" w:lineRule="auto"/>
              <w:rPr>
                <w:rFonts w:ascii="Arial" w:eastAsia="Times New Roman" w:hAnsi="Arial" w:cs="Arial"/>
                <w:color w:val="000000"/>
                <w:sz w:val="18"/>
                <w:szCs w:val="18"/>
              </w:rPr>
            </w:pPr>
            <w:r w:rsidRPr="00063E80">
              <w:rPr>
                <w:rFonts w:ascii="Arial" w:eastAsia="Times New Roman" w:hAnsi="Arial" w:cs="Arial"/>
                <w:sz w:val="18"/>
                <w:szCs w:val="18"/>
              </w:rPr>
              <w:t xml:space="preserve">The State requires timely response to all requests for order activity.  All requests should be acknowledged by the Contractor in writing within 48 hours.  Contractor order number and order due date must be sent to the OCIO within 5 business days.  All order activity must be completed by the Contractor within 14 calendar days.  </w:t>
            </w:r>
          </w:p>
        </w:tc>
        <w:tc>
          <w:tcPr>
            <w:tcW w:w="1116" w:type="dxa"/>
            <w:tcBorders>
              <w:top w:val="nil"/>
              <w:left w:val="nil"/>
              <w:bottom w:val="single" w:sz="8" w:space="0" w:color="auto"/>
              <w:right w:val="single" w:sz="8" w:space="0" w:color="auto"/>
            </w:tcBorders>
            <w:shd w:val="clear" w:color="auto" w:fill="auto"/>
            <w:vAlign w:val="center"/>
          </w:tcPr>
          <w:p w14:paraId="19EDF86C"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nil"/>
              <w:left w:val="nil"/>
              <w:bottom w:val="single" w:sz="8" w:space="0" w:color="auto"/>
              <w:right w:val="single" w:sz="8" w:space="0" w:color="auto"/>
            </w:tcBorders>
            <w:shd w:val="clear" w:color="auto" w:fill="auto"/>
            <w:vAlign w:val="center"/>
          </w:tcPr>
          <w:p w14:paraId="59600619"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2FEE1851" w14:textId="77777777" w:rsidTr="00F75EB8">
        <w:trPr>
          <w:trHeight w:val="20"/>
        </w:trPr>
        <w:tc>
          <w:tcPr>
            <w:tcW w:w="960" w:type="dxa"/>
            <w:tcBorders>
              <w:top w:val="single" w:sz="8" w:space="0" w:color="auto"/>
              <w:left w:val="single" w:sz="8" w:space="0" w:color="auto"/>
              <w:bottom w:val="single" w:sz="4" w:space="0" w:color="auto"/>
              <w:right w:val="single" w:sz="8" w:space="0" w:color="auto"/>
            </w:tcBorders>
          </w:tcPr>
          <w:p w14:paraId="595DF3C7" w14:textId="252332F6" w:rsidR="00CB29B5"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 xml:space="preserve">BUR 7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8A692D" w14:textId="1A16022B" w:rsidR="00CB29B5" w:rsidRPr="005E7F72" w:rsidRDefault="00CB29B5" w:rsidP="00CB29B5">
            <w:pPr>
              <w:spacing w:after="0" w:line="240" w:lineRule="auto"/>
              <w:jc w:val="center"/>
              <w:rPr>
                <w:rFonts w:ascii="Calibri" w:eastAsia="Times New Roman" w:hAnsi="Calibri" w:cs="Calibri"/>
                <w:b/>
                <w:bCs/>
                <w:color w:val="000000"/>
              </w:rPr>
            </w:pPr>
          </w:p>
        </w:tc>
        <w:tc>
          <w:tcPr>
            <w:tcW w:w="6140" w:type="dxa"/>
            <w:tcBorders>
              <w:top w:val="nil"/>
              <w:left w:val="nil"/>
              <w:bottom w:val="single" w:sz="4" w:space="0" w:color="auto"/>
              <w:right w:val="single" w:sz="8" w:space="0" w:color="auto"/>
            </w:tcBorders>
            <w:shd w:val="clear" w:color="auto" w:fill="auto"/>
            <w:vAlign w:val="center"/>
          </w:tcPr>
          <w:p w14:paraId="59F1D52A" w14:textId="4D3F76A0" w:rsidR="00CB29B5" w:rsidRPr="005E7F72" w:rsidRDefault="00CB29B5" w:rsidP="00CB29B5">
            <w:pPr>
              <w:spacing w:after="0" w:line="240" w:lineRule="auto"/>
              <w:rPr>
                <w:rFonts w:ascii="Arial" w:eastAsia="Times New Roman" w:hAnsi="Arial" w:cs="Arial"/>
                <w:color w:val="000000"/>
                <w:sz w:val="18"/>
                <w:szCs w:val="18"/>
              </w:rPr>
            </w:pPr>
            <w:r w:rsidRPr="00694ED1">
              <w:rPr>
                <w:rFonts w:ascii="Arial" w:eastAsia="Times New Roman" w:hAnsi="Arial" w:cs="Arial"/>
                <w:color w:val="000000"/>
                <w:sz w:val="18"/>
                <w:szCs w:val="18"/>
              </w:rPr>
              <w:t>When requested by the State, the Contractor must provide reports including station inventory and physical addresses.  The State prefers access to the above information through an on-line, near real time system via the Internet at no additional cost.</w:t>
            </w:r>
          </w:p>
        </w:tc>
        <w:tc>
          <w:tcPr>
            <w:tcW w:w="1116" w:type="dxa"/>
            <w:tcBorders>
              <w:top w:val="nil"/>
              <w:left w:val="nil"/>
              <w:bottom w:val="single" w:sz="4" w:space="0" w:color="auto"/>
              <w:right w:val="single" w:sz="8" w:space="0" w:color="auto"/>
            </w:tcBorders>
            <w:shd w:val="clear" w:color="auto" w:fill="auto"/>
            <w:vAlign w:val="center"/>
          </w:tcPr>
          <w:p w14:paraId="2D8B82CD"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nil"/>
              <w:left w:val="nil"/>
              <w:bottom w:val="single" w:sz="4" w:space="0" w:color="auto"/>
              <w:right w:val="single" w:sz="8" w:space="0" w:color="auto"/>
            </w:tcBorders>
            <w:shd w:val="clear" w:color="auto" w:fill="auto"/>
            <w:vAlign w:val="center"/>
          </w:tcPr>
          <w:p w14:paraId="5C25C471" w14:textId="77777777" w:rsidR="00CB29B5" w:rsidRPr="005E7F72" w:rsidRDefault="00CB29B5" w:rsidP="00CB29B5">
            <w:pPr>
              <w:spacing w:after="0" w:line="240" w:lineRule="auto"/>
              <w:jc w:val="center"/>
              <w:rPr>
                <w:rFonts w:ascii="Calibri" w:eastAsia="Times New Roman" w:hAnsi="Calibri" w:cs="Calibri"/>
                <w:color w:val="000000"/>
              </w:rPr>
            </w:pPr>
          </w:p>
        </w:tc>
      </w:tr>
      <w:tr w:rsidR="00CB29B5" w:rsidRPr="005E7F72" w14:paraId="0BE9AC3A" w14:textId="77777777" w:rsidTr="00F75EB8">
        <w:trPr>
          <w:trHeight w:val="144"/>
        </w:trPr>
        <w:tc>
          <w:tcPr>
            <w:tcW w:w="960" w:type="dxa"/>
            <w:tcBorders>
              <w:top w:val="single" w:sz="4" w:space="0" w:color="auto"/>
              <w:left w:val="single" w:sz="4" w:space="0" w:color="auto"/>
              <w:bottom w:val="single" w:sz="4" w:space="0" w:color="auto"/>
              <w:right w:val="single" w:sz="4" w:space="0" w:color="auto"/>
            </w:tcBorders>
          </w:tcPr>
          <w:p w14:paraId="1357FD54" w14:textId="4BCD7C37" w:rsidR="00CB29B5"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 xml:space="preserve">BUR 8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EB95" w14:textId="47C2B2F3" w:rsidR="00CB29B5" w:rsidRPr="005E7F72" w:rsidRDefault="00CB29B5" w:rsidP="00CB29B5">
            <w:pPr>
              <w:spacing w:after="0" w:line="240" w:lineRule="auto"/>
              <w:jc w:val="center"/>
              <w:rPr>
                <w:rFonts w:ascii="Calibri" w:eastAsia="Times New Roman" w:hAnsi="Calibri" w:cs="Calibri"/>
                <w:b/>
                <w:bCs/>
                <w:color w:val="000000"/>
              </w:rPr>
            </w:pPr>
          </w:p>
        </w:tc>
        <w:tc>
          <w:tcPr>
            <w:tcW w:w="6140" w:type="dxa"/>
            <w:tcBorders>
              <w:top w:val="single" w:sz="4" w:space="0" w:color="auto"/>
              <w:left w:val="single" w:sz="4" w:space="0" w:color="auto"/>
              <w:bottom w:val="single" w:sz="4" w:space="0" w:color="auto"/>
              <w:right w:val="single" w:sz="4" w:space="0" w:color="auto"/>
            </w:tcBorders>
            <w:shd w:val="clear" w:color="auto" w:fill="auto"/>
            <w:vAlign w:val="center"/>
          </w:tcPr>
          <w:p w14:paraId="1E3586FA" w14:textId="2D49C771" w:rsidR="00CB29B5" w:rsidRPr="005E7F72" w:rsidRDefault="00CB29B5" w:rsidP="00CB29B5">
            <w:pPr>
              <w:spacing w:after="0" w:line="240" w:lineRule="auto"/>
              <w:rPr>
                <w:rFonts w:ascii="Arial" w:eastAsia="Times New Roman" w:hAnsi="Arial" w:cs="Arial"/>
                <w:color w:val="000000"/>
                <w:sz w:val="18"/>
                <w:szCs w:val="18"/>
              </w:rPr>
            </w:pPr>
            <w:r w:rsidRPr="00694ED1">
              <w:rPr>
                <w:rFonts w:ascii="Arial" w:eastAsia="Times New Roman" w:hAnsi="Arial" w:cs="Arial"/>
                <w:color w:val="000000"/>
                <w:sz w:val="18"/>
                <w:szCs w:val="18"/>
              </w:rPr>
              <w:t xml:space="preserve">The State and the Contractor will work in partnership to ensure the services provided under this contract will be refreshed as technologies evolve and user </w:t>
            </w:r>
            <w:r w:rsidRPr="00694ED1">
              <w:rPr>
                <w:rFonts w:ascii="Arial" w:eastAsia="Times New Roman" w:hAnsi="Arial" w:cs="Arial"/>
                <w:color w:val="000000"/>
                <w:sz w:val="18"/>
                <w:szCs w:val="18"/>
              </w:rPr>
              <w:lastRenderedPageBreak/>
              <w:t>needs grow. The OCIO, in conjunction with, or on behalf of, all other participants, will assume the primary role in seeking and proposing new technologies and enhancements. This technology refreshment clause will be a required condition of the contract.   At a minimum the State and the Contractor will conduct yearly reviews during the term of the contract to review service offerings and pricing. These reviews may result in expanding the services offered by the Contractor to include new optional pricing elements or pricing reductions associated with improved economies of scale and/or technological innovations. Changes in the industry related to regulation and/or pricing mechanisms may also result in modification of rates identified in the services offered by the Contractor.</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687E21E"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single" w:sz="4" w:space="0" w:color="auto"/>
              <w:left w:val="single" w:sz="4" w:space="0" w:color="auto"/>
              <w:bottom w:val="single" w:sz="4" w:space="0" w:color="auto"/>
              <w:right w:val="single" w:sz="4" w:space="0" w:color="auto"/>
            </w:tcBorders>
            <w:shd w:val="clear" w:color="auto" w:fill="auto"/>
            <w:vAlign w:val="center"/>
          </w:tcPr>
          <w:p w14:paraId="25FA3C57" w14:textId="31C07147" w:rsidR="00CB29B5" w:rsidRPr="005E7F72" w:rsidRDefault="00CB29B5" w:rsidP="00CB29B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p>
        </w:tc>
      </w:tr>
      <w:tr w:rsidR="00CB29B5" w:rsidRPr="005E7F72" w14:paraId="3ADF56E6" w14:textId="77777777" w:rsidTr="00F75EB8">
        <w:trPr>
          <w:trHeight w:val="288"/>
        </w:trPr>
        <w:tc>
          <w:tcPr>
            <w:tcW w:w="960" w:type="dxa"/>
            <w:tcBorders>
              <w:top w:val="single" w:sz="4" w:space="0" w:color="auto"/>
              <w:left w:val="single" w:sz="8" w:space="0" w:color="auto"/>
              <w:bottom w:val="single" w:sz="4" w:space="0" w:color="auto"/>
              <w:right w:val="single" w:sz="8" w:space="0" w:color="auto"/>
            </w:tcBorders>
          </w:tcPr>
          <w:p w14:paraId="381C7CC9" w14:textId="02DBF833" w:rsidR="00CB29B5"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 xml:space="preserve">BUR 9 </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9D9DC92" w14:textId="30368F19" w:rsidR="00CB29B5" w:rsidRPr="005E7F72" w:rsidRDefault="00CB29B5" w:rsidP="00CB29B5">
            <w:pPr>
              <w:spacing w:after="0" w:line="240" w:lineRule="auto"/>
              <w:jc w:val="center"/>
              <w:rPr>
                <w:rFonts w:ascii="Calibri" w:eastAsia="Times New Roman" w:hAnsi="Calibri" w:cs="Calibri"/>
                <w:b/>
                <w:bCs/>
                <w:color w:val="000000"/>
              </w:rPr>
            </w:pPr>
          </w:p>
        </w:tc>
        <w:tc>
          <w:tcPr>
            <w:tcW w:w="6140" w:type="dxa"/>
            <w:tcBorders>
              <w:top w:val="single" w:sz="4" w:space="0" w:color="auto"/>
              <w:left w:val="nil"/>
              <w:bottom w:val="single" w:sz="4" w:space="0" w:color="auto"/>
              <w:right w:val="single" w:sz="8" w:space="0" w:color="auto"/>
            </w:tcBorders>
            <w:shd w:val="clear" w:color="auto" w:fill="auto"/>
            <w:vAlign w:val="center"/>
          </w:tcPr>
          <w:p w14:paraId="05EF83BE" w14:textId="5E7BFC03" w:rsidR="00CB29B5" w:rsidRPr="005E7F72" w:rsidRDefault="00CB29B5" w:rsidP="00CB29B5">
            <w:pPr>
              <w:spacing w:after="0" w:line="240" w:lineRule="auto"/>
              <w:rPr>
                <w:rFonts w:ascii="Arial" w:eastAsia="Times New Roman" w:hAnsi="Arial" w:cs="Arial"/>
                <w:color w:val="000000"/>
                <w:sz w:val="18"/>
                <w:szCs w:val="18"/>
              </w:rPr>
            </w:pPr>
            <w:r w:rsidRPr="00694ED1">
              <w:rPr>
                <w:rFonts w:ascii="Arial" w:eastAsia="Times New Roman" w:hAnsi="Arial" w:cs="Arial"/>
                <w:color w:val="000000"/>
                <w:sz w:val="18"/>
                <w:szCs w:val="18"/>
              </w:rPr>
              <w:t>Bidder must submit a Change Management Plan with their bid response detailing the Change Management process and approach along with a visual aid of the overall pr</w:t>
            </w:r>
            <w:r>
              <w:rPr>
                <w:rFonts w:ascii="Arial" w:eastAsia="Times New Roman" w:hAnsi="Arial" w:cs="Arial"/>
                <w:color w:val="000000"/>
                <w:sz w:val="18"/>
                <w:szCs w:val="18"/>
              </w:rPr>
              <w:t>oc</w:t>
            </w:r>
            <w:r w:rsidRPr="00694ED1">
              <w:rPr>
                <w:rFonts w:ascii="Arial" w:eastAsia="Times New Roman" w:hAnsi="Arial" w:cs="Arial"/>
                <w:color w:val="000000"/>
                <w:sz w:val="18"/>
                <w:szCs w:val="18"/>
              </w:rPr>
              <w:t>ess and approach when a change that is within scope needs to be made.  Bidder must document change requests that are within scope utilizing a format and process approved by the State.</w:t>
            </w:r>
          </w:p>
        </w:tc>
        <w:tc>
          <w:tcPr>
            <w:tcW w:w="1116" w:type="dxa"/>
            <w:tcBorders>
              <w:top w:val="single" w:sz="4" w:space="0" w:color="auto"/>
              <w:left w:val="nil"/>
              <w:bottom w:val="single" w:sz="4" w:space="0" w:color="auto"/>
              <w:right w:val="single" w:sz="8" w:space="0" w:color="auto"/>
            </w:tcBorders>
            <w:shd w:val="clear" w:color="auto" w:fill="auto"/>
            <w:vAlign w:val="center"/>
          </w:tcPr>
          <w:p w14:paraId="509DB410" w14:textId="77777777" w:rsidR="00CB29B5" w:rsidRPr="005E7F72" w:rsidRDefault="00CB29B5" w:rsidP="00CB29B5">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4" w:space="0" w:color="auto"/>
              <w:right w:val="single" w:sz="8" w:space="0" w:color="auto"/>
            </w:tcBorders>
            <w:shd w:val="clear" w:color="auto" w:fill="auto"/>
            <w:vAlign w:val="center"/>
          </w:tcPr>
          <w:p w14:paraId="4D11B1D0" w14:textId="77777777" w:rsidR="00CB29B5" w:rsidRPr="005E7F72" w:rsidRDefault="00CB29B5" w:rsidP="00CB29B5">
            <w:pPr>
              <w:spacing w:after="0" w:line="240" w:lineRule="auto"/>
              <w:jc w:val="center"/>
              <w:rPr>
                <w:rFonts w:ascii="Calibri" w:eastAsia="Times New Roman" w:hAnsi="Calibri" w:cs="Calibri"/>
                <w:color w:val="000000"/>
              </w:rPr>
            </w:pPr>
          </w:p>
        </w:tc>
      </w:tr>
    </w:tbl>
    <w:p w14:paraId="0ACB8106" w14:textId="77777777" w:rsidR="00E23454" w:rsidRDefault="00E23454"/>
    <w:tbl>
      <w:tblPr>
        <w:tblW w:w="14915" w:type="dxa"/>
        <w:tblInd w:w="-20" w:type="dxa"/>
        <w:tblLook w:val="04A0" w:firstRow="1" w:lastRow="0" w:firstColumn="1" w:lastColumn="0" w:noHBand="0" w:noVBand="1"/>
      </w:tblPr>
      <w:tblGrid>
        <w:gridCol w:w="960"/>
        <w:gridCol w:w="960"/>
        <w:gridCol w:w="6140"/>
        <w:gridCol w:w="1116"/>
        <w:gridCol w:w="5739"/>
      </w:tblGrid>
      <w:tr w:rsidR="00F75EB8" w:rsidRPr="005E7F72" w14:paraId="177550A6" w14:textId="77777777" w:rsidTr="00F75EB8">
        <w:trPr>
          <w:trHeight w:val="495"/>
        </w:trPr>
        <w:tc>
          <w:tcPr>
            <w:tcW w:w="960" w:type="dxa"/>
            <w:tcBorders>
              <w:bottom w:val="single" w:sz="4" w:space="0" w:color="auto"/>
              <w:right w:val="single" w:sz="4" w:space="0" w:color="auto"/>
            </w:tcBorders>
            <w:shd w:val="clear" w:color="auto" w:fill="FFFFFF" w:themeFill="background1"/>
          </w:tcPr>
          <w:p w14:paraId="71704F3E" w14:textId="77777777" w:rsidR="00F75EB8" w:rsidRPr="005E7F72" w:rsidRDefault="00F75EB8" w:rsidP="00694ED1">
            <w:pPr>
              <w:spacing w:after="0" w:line="240" w:lineRule="auto"/>
              <w:jc w:val="center"/>
              <w:rPr>
                <w:rFonts w:ascii="Calibri" w:eastAsia="Times New Roman" w:hAnsi="Calibri" w:cs="Calibri"/>
                <w:b/>
                <w:bCs/>
                <w:color w:val="000000"/>
              </w:rPr>
            </w:pPr>
          </w:p>
        </w:tc>
        <w:tc>
          <w:tcPr>
            <w:tcW w:w="960" w:type="dxa"/>
            <w:tcBorders>
              <w:bottom w:val="single" w:sz="4" w:space="0" w:color="auto"/>
              <w:right w:val="single" w:sz="4" w:space="0" w:color="auto"/>
            </w:tcBorders>
            <w:shd w:val="clear" w:color="auto" w:fill="FFFFFF" w:themeFill="background1"/>
            <w:noWrap/>
            <w:vAlign w:val="center"/>
          </w:tcPr>
          <w:p w14:paraId="7F9890D1" w14:textId="16A5CB2E" w:rsidR="00F75EB8" w:rsidRPr="005E7F72" w:rsidRDefault="00F75EB8" w:rsidP="00694ED1">
            <w:pPr>
              <w:spacing w:after="0" w:line="240" w:lineRule="auto"/>
              <w:jc w:val="center"/>
              <w:rPr>
                <w:rFonts w:ascii="Calibri" w:eastAsia="Times New Roman" w:hAnsi="Calibri" w:cs="Calibri"/>
                <w:b/>
                <w:bCs/>
                <w:color w:val="000000"/>
              </w:rPr>
            </w:pPr>
          </w:p>
        </w:tc>
        <w:tc>
          <w:tcPr>
            <w:tcW w:w="129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4B800" w14:textId="06E135D9" w:rsidR="00F75EB8" w:rsidRPr="00485C5F" w:rsidRDefault="00F75EB8" w:rsidP="00694ED1">
            <w:pPr>
              <w:spacing w:after="0" w:line="240" w:lineRule="auto"/>
              <w:rPr>
                <w:rFonts w:ascii="Arial" w:eastAsia="Times New Roman" w:hAnsi="Arial" w:cs="Arial"/>
                <w:b/>
                <w:color w:val="000000"/>
              </w:rPr>
            </w:pPr>
            <w:r>
              <w:rPr>
                <w:rFonts w:ascii="Arial" w:eastAsia="Times New Roman" w:hAnsi="Arial" w:cs="Arial"/>
                <w:b/>
                <w:color w:val="000000"/>
                <w:u w:val="single"/>
              </w:rPr>
              <w:t>Project Planning and Management</w:t>
            </w:r>
          </w:p>
          <w:p w14:paraId="042390E0" w14:textId="77777777" w:rsidR="00F75EB8" w:rsidRDefault="00F75EB8" w:rsidP="00694ED1">
            <w:pPr>
              <w:tabs>
                <w:tab w:val="center" w:pos="6389"/>
              </w:tabs>
              <w:spacing w:after="0" w:line="240" w:lineRule="auto"/>
              <w:rPr>
                <w:rFonts w:ascii="Arial" w:eastAsia="Times New Roman" w:hAnsi="Arial" w:cs="Arial"/>
                <w:b/>
                <w:bCs/>
                <w:color w:val="000000"/>
                <w:sz w:val="18"/>
                <w:szCs w:val="18"/>
              </w:rPr>
            </w:pPr>
            <w:r>
              <w:rPr>
                <w:rFonts w:ascii="Arial" w:eastAsia="Times New Roman" w:hAnsi="Arial" w:cs="Arial"/>
                <w:b/>
                <w:color w:val="000000"/>
                <w:sz w:val="28"/>
                <w:szCs w:val="28"/>
              </w:rPr>
              <w:tab/>
              <w:t xml:space="preserve">    </w:t>
            </w:r>
            <w:r w:rsidRPr="005E7F72">
              <w:rPr>
                <w:rFonts w:ascii="Arial" w:eastAsia="Times New Roman" w:hAnsi="Arial" w:cs="Arial"/>
                <w:b/>
                <w:bCs/>
                <w:color w:val="000000"/>
                <w:sz w:val="18"/>
                <w:szCs w:val="18"/>
              </w:rPr>
              <w:t xml:space="preserve">Supported </w:t>
            </w:r>
          </w:p>
          <w:p w14:paraId="39EB6B04" w14:textId="63798FAE" w:rsidR="00F75EB8" w:rsidRPr="005E7F72" w:rsidRDefault="00F75EB8" w:rsidP="00694ED1">
            <w:pPr>
              <w:spacing w:after="0" w:line="240" w:lineRule="auto"/>
              <w:rPr>
                <w:rFonts w:ascii="Calibri" w:eastAsia="Times New Roman" w:hAnsi="Calibri" w:cs="Calibri"/>
                <w:color w:val="000000"/>
              </w:rPr>
            </w:pPr>
            <w:r w:rsidRPr="00EA43A6">
              <w:rPr>
                <w:rFonts w:ascii="Arial" w:eastAsia="Times New Roman" w:hAnsi="Arial" w:cs="Arial"/>
                <w:b/>
                <w:color w:val="000000"/>
                <w:sz w:val="28"/>
                <w:szCs w:val="28"/>
              </w:rPr>
              <w:t>OCIO-Hosted Solution</w:t>
            </w:r>
            <w:r>
              <w:rPr>
                <w:rFonts w:ascii="Arial" w:hAnsi="Arial" w:cs="Arial"/>
                <w:sz w:val="18"/>
                <w:szCs w:val="18"/>
              </w:rPr>
              <w:t xml:space="preserve">                                                                    </w:t>
            </w:r>
            <w:r w:rsidRPr="005E7F72">
              <w:rPr>
                <w:rFonts w:ascii="Arial" w:eastAsia="Times New Roman" w:hAnsi="Arial" w:cs="Arial"/>
                <w:b/>
                <w:bCs/>
                <w:color w:val="000000"/>
                <w:sz w:val="18"/>
                <w:szCs w:val="18"/>
              </w:rPr>
              <w:t>(Y/N)</w:t>
            </w:r>
            <w:r>
              <w:rPr>
                <w:rFonts w:ascii="Arial" w:eastAsia="Times New Roman" w:hAnsi="Arial" w:cs="Arial"/>
                <w:b/>
                <w:bCs/>
                <w:color w:val="000000"/>
                <w:sz w:val="18"/>
                <w:szCs w:val="18"/>
              </w:rPr>
              <w:t xml:space="preserve">                                                       </w:t>
            </w:r>
            <w:r w:rsidRPr="005E7F72">
              <w:rPr>
                <w:rFonts w:ascii="Arial" w:eastAsia="Times New Roman" w:hAnsi="Arial" w:cs="Arial"/>
                <w:b/>
                <w:bCs/>
                <w:color w:val="000000"/>
                <w:sz w:val="18"/>
                <w:szCs w:val="18"/>
              </w:rPr>
              <w:t>Explanation</w:t>
            </w:r>
            <w:r>
              <w:rPr>
                <w:rFonts w:ascii="Arial" w:eastAsia="Times New Roman" w:hAnsi="Arial" w:cs="Arial"/>
                <w:b/>
                <w:bCs/>
                <w:color w:val="000000"/>
                <w:sz w:val="18"/>
                <w:szCs w:val="18"/>
              </w:rPr>
              <w:t xml:space="preserve">                                                     </w:t>
            </w:r>
          </w:p>
        </w:tc>
      </w:tr>
      <w:tr w:rsidR="00F75EB8" w:rsidRPr="005E7F72" w14:paraId="7BEA7ADD" w14:textId="77777777" w:rsidTr="00F75EB8">
        <w:trPr>
          <w:trHeight w:val="144"/>
        </w:trPr>
        <w:tc>
          <w:tcPr>
            <w:tcW w:w="960" w:type="dxa"/>
            <w:tcBorders>
              <w:top w:val="single" w:sz="4" w:space="0" w:color="auto"/>
              <w:left w:val="single" w:sz="8" w:space="0" w:color="auto"/>
              <w:bottom w:val="single" w:sz="8" w:space="0" w:color="auto"/>
              <w:right w:val="single" w:sz="8" w:space="0" w:color="auto"/>
            </w:tcBorders>
          </w:tcPr>
          <w:p w14:paraId="48F2A240" w14:textId="31F79A01" w:rsidR="00F75EB8" w:rsidRPr="004059C5" w:rsidRDefault="000769E4" w:rsidP="000769E4">
            <w:pPr>
              <w:spacing w:after="0" w:line="240" w:lineRule="auto"/>
              <w:jc w:val="center"/>
              <w:rPr>
                <w:rFonts w:ascii="Arial" w:eastAsia="Times New Roman" w:hAnsi="Arial" w:cs="Arial"/>
                <w:bCs/>
                <w:color w:val="000000"/>
                <w:sz w:val="18"/>
                <w:szCs w:val="18"/>
              </w:rPr>
            </w:pPr>
            <w:r w:rsidRPr="004059C5">
              <w:rPr>
                <w:rFonts w:ascii="Arial" w:eastAsia="Times New Roman" w:hAnsi="Arial" w:cs="Arial"/>
                <w:bCs/>
                <w:color w:val="000000"/>
                <w:sz w:val="18"/>
                <w:szCs w:val="18"/>
              </w:rPr>
              <w:t>PPM</w:t>
            </w:r>
            <w:r w:rsidR="00E9303D">
              <w:rPr>
                <w:rFonts w:ascii="Arial" w:eastAsia="Times New Roman" w:hAnsi="Arial" w:cs="Arial"/>
                <w:bCs/>
                <w:color w:val="000000"/>
                <w:sz w:val="18"/>
                <w:szCs w:val="18"/>
              </w:rPr>
              <w:t>R</w:t>
            </w:r>
            <w:r w:rsidRPr="004059C5">
              <w:rPr>
                <w:rFonts w:ascii="Arial" w:eastAsia="Times New Roman" w:hAnsi="Arial" w:cs="Arial"/>
                <w:bCs/>
                <w:color w:val="000000"/>
                <w:sz w:val="18"/>
                <w:szCs w:val="18"/>
              </w:rPr>
              <w:t xml:space="preserve"> 1 </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E98787F" w14:textId="2F897FA5" w:rsidR="00F75EB8" w:rsidRPr="005E7F72" w:rsidRDefault="00F75EB8" w:rsidP="00694ED1">
            <w:pPr>
              <w:spacing w:after="0" w:line="240" w:lineRule="auto"/>
              <w:jc w:val="center"/>
              <w:rPr>
                <w:rFonts w:ascii="Calibri" w:eastAsia="Times New Roman" w:hAnsi="Calibri" w:cs="Calibri"/>
                <w:b/>
                <w:bCs/>
                <w:color w:val="000000"/>
              </w:rPr>
            </w:pPr>
          </w:p>
        </w:tc>
        <w:tc>
          <w:tcPr>
            <w:tcW w:w="6140" w:type="dxa"/>
            <w:tcBorders>
              <w:top w:val="single" w:sz="4" w:space="0" w:color="auto"/>
              <w:left w:val="nil"/>
              <w:bottom w:val="single" w:sz="8" w:space="0" w:color="auto"/>
              <w:right w:val="single" w:sz="8" w:space="0" w:color="auto"/>
            </w:tcBorders>
            <w:shd w:val="clear" w:color="auto" w:fill="auto"/>
            <w:vAlign w:val="center"/>
          </w:tcPr>
          <w:p w14:paraId="3A53952D" w14:textId="3D44D1BC" w:rsidR="00F75EB8" w:rsidRPr="005E7F72" w:rsidRDefault="00F75EB8" w:rsidP="00694ED1">
            <w:pPr>
              <w:spacing w:after="0" w:line="240" w:lineRule="auto"/>
              <w:rPr>
                <w:rFonts w:ascii="Arial" w:eastAsia="Times New Roman" w:hAnsi="Arial" w:cs="Arial"/>
                <w:color w:val="000000"/>
                <w:sz w:val="18"/>
                <w:szCs w:val="18"/>
              </w:rPr>
            </w:pPr>
            <w:r w:rsidRPr="00694ED1">
              <w:rPr>
                <w:rFonts w:ascii="Arial" w:eastAsia="Times New Roman" w:hAnsi="Arial" w:cs="Arial"/>
                <w:color w:val="000000"/>
                <w:sz w:val="18"/>
                <w:szCs w:val="18"/>
              </w:rPr>
              <w:t>Bidder must describe in their proposal each of the steps they will take during discovery, network assessment, individual site assessment, and install.  Bidder must provide a draft Project Management Plan (P</w:t>
            </w:r>
            <w:r>
              <w:rPr>
                <w:rFonts w:ascii="Arial" w:eastAsia="Times New Roman" w:hAnsi="Arial" w:cs="Arial"/>
                <w:color w:val="000000"/>
                <w:sz w:val="18"/>
                <w:szCs w:val="18"/>
              </w:rPr>
              <w:t>MP) and upon contract execution</w:t>
            </w:r>
            <w:r w:rsidRPr="00694ED1">
              <w:rPr>
                <w:rFonts w:ascii="Arial" w:eastAsia="Times New Roman" w:hAnsi="Arial" w:cs="Arial"/>
                <w:color w:val="000000"/>
                <w:sz w:val="18"/>
                <w:szCs w:val="18"/>
              </w:rPr>
              <w:t>, the Contractor must deliver a detailed PMP describing how the project will be managed. The OCIO will review the Contractor’s PMP, including all subsidiary plans and components described below, within ten (10) business days of receipt. The Contractor will make any changes requested by OCIO within five (5) business days of receipt of the OCIO feedback.  The PMP must include the proposed team(s), team composition, roles of team members, and the proposed project schedule and timelines. The PMP must include a preliminary schedule that describes the total number of anticipated development and implementation cycles, and the deliverables that are expected to be completed in each.</w:t>
            </w:r>
          </w:p>
        </w:tc>
        <w:tc>
          <w:tcPr>
            <w:tcW w:w="1116" w:type="dxa"/>
            <w:tcBorders>
              <w:top w:val="single" w:sz="4" w:space="0" w:color="auto"/>
              <w:left w:val="nil"/>
              <w:bottom w:val="single" w:sz="8" w:space="0" w:color="auto"/>
              <w:right w:val="single" w:sz="8" w:space="0" w:color="auto"/>
            </w:tcBorders>
            <w:shd w:val="clear" w:color="auto" w:fill="auto"/>
            <w:vAlign w:val="center"/>
          </w:tcPr>
          <w:p w14:paraId="338EAEB3" w14:textId="77777777" w:rsidR="00F75EB8" w:rsidRPr="005E7F72" w:rsidRDefault="00F75EB8" w:rsidP="00694ED1">
            <w:pPr>
              <w:spacing w:after="0" w:line="240" w:lineRule="auto"/>
              <w:jc w:val="center"/>
              <w:rPr>
                <w:rFonts w:ascii="Calibri" w:eastAsia="Times New Roman" w:hAnsi="Calibri" w:cs="Calibri"/>
                <w:color w:val="000000"/>
              </w:rPr>
            </w:pPr>
          </w:p>
        </w:tc>
        <w:tc>
          <w:tcPr>
            <w:tcW w:w="5739" w:type="dxa"/>
            <w:tcBorders>
              <w:top w:val="single" w:sz="4" w:space="0" w:color="auto"/>
              <w:left w:val="nil"/>
              <w:bottom w:val="single" w:sz="8" w:space="0" w:color="auto"/>
              <w:right w:val="single" w:sz="8" w:space="0" w:color="auto"/>
            </w:tcBorders>
            <w:shd w:val="clear" w:color="auto" w:fill="auto"/>
            <w:vAlign w:val="center"/>
          </w:tcPr>
          <w:p w14:paraId="03D0CA38" w14:textId="77777777" w:rsidR="00F75EB8" w:rsidRPr="005E7F72" w:rsidRDefault="00F75EB8" w:rsidP="00694ED1">
            <w:pPr>
              <w:spacing w:after="0" w:line="240" w:lineRule="auto"/>
              <w:jc w:val="center"/>
              <w:rPr>
                <w:rFonts w:ascii="Calibri" w:eastAsia="Times New Roman" w:hAnsi="Calibri" w:cs="Calibri"/>
                <w:color w:val="000000"/>
              </w:rPr>
            </w:pPr>
          </w:p>
        </w:tc>
      </w:tr>
      <w:tr w:rsidR="00F75EB8" w:rsidRPr="005E7F72" w14:paraId="78F6A44D" w14:textId="77777777" w:rsidTr="00F75EB8">
        <w:trPr>
          <w:trHeight w:val="360"/>
        </w:trPr>
        <w:tc>
          <w:tcPr>
            <w:tcW w:w="960" w:type="dxa"/>
            <w:tcBorders>
              <w:top w:val="nil"/>
              <w:left w:val="nil"/>
              <w:bottom w:val="nil"/>
              <w:right w:val="nil"/>
            </w:tcBorders>
          </w:tcPr>
          <w:p w14:paraId="2AC66FCC" w14:textId="77777777" w:rsidR="00F75EB8" w:rsidRPr="005E7F72" w:rsidRDefault="00F75EB8" w:rsidP="00694ED1">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center"/>
            <w:hideMark/>
          </w:tcPr>
          <w:p w14:paraId="38B6B65B" w14:textId="3ADF7CE0" w:rsidR="00F75EB8" w:rsidRPr="005E7F72" w:rsidRDefault="00F75EB8" w:rsidP="00694ED1">
            <w:pPr>
              <w:spacing w:after="0" w:line="240" w:lineRule="auto"/>
              <w:jc w:val="center"/>
              <w:rPr>
                <w:rFonts w:ascii="Calibri" w:eastAsia="Times New Roman" w:hAnsi="Calibri" w:cs="Calibri"/>
                <w:color w:val="000000"/>
              </w:rPr>
            </w:pPr>
          </w:p>
        </w:tc>
        <w:tc>
          <w:tcPr>
            <w:tcW w:w="6140" w:type="dxa"/>
            <w:tcBorders>
              <w:top w:val="nil"/>
              <w:left w:val="nil"/>
              <w:bottom w:val="nil"/>
              <w:right w:val="nil"/>
            </w:tcBorders>
            <w:shd w:val="clear" w:color="auto" w:fill="auto"/>
            <w:noWrap/>
            <w:vAlign w:val="bottom"/>
            <w:hideMark/>
          </w:tcPr>
          <w:p w14:paraId="547E95CD" w14:textId="77777777" w:rsidR="00F75EB8" w:rsidRPr="005E7F72" w:rsidRDefault="00F75EB8" w:rsidP="00694ED1">
            <w:pPr>
              <w:spacing w:after="0" w:line="240" w:lineRule="auto"/>
              <w:jc w:val="center"/>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1745C406"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6A7DD8E4"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r w:rsidR="00F75EB8" w:rsidRPr="005E7F72" w14:paraId="22F18506" w14:textId="77777777" w:rsidTr="00F75EB8">
        <w:trPr>
          <w:trHeight w:val="300"/>
        </w:trPr>
        <w:tc>
          <w:tcPr>
            <w:tcW w:w="960" w:type="dxa"/>
            <w:tcBorders>
              <w:top w:val="nil"/>
              <w:left w:val="nil"/>
              <w:bottom w:val="nil"/>
              <w:right w:val="nil"/>
            </w:tcBorders>
          </w:tcPr>
          <w:p w14:paraId="357AD730"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0A1962" w14:textId="007F7A13" w:rsidR="00F75EB8" w:rsidRPr="005E7F72" w:rsidRDefault="00F75EB8" w:rsidP="00694ED1">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bottom"/>
            <w:hideMark/>
          </w:tcPr>
          <w:p w14:paraId="037C7E60"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5A08DE13"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213C5765"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r w:rsidR="00F75EB8" w:rsidRPr="005E7F72" w14:paraId="4E156FE4" w14:textId="77777777" w:rsidTr="00F75EB8">
        <w:trPr>
          <w:trHeight w:val="300"/>
        </w:trPr>
        <w:tc>
          <w:tcPr>
            <w:tcW w:w="960" w:type="dxa"/>
            <w:tcBorders>
              <w:top w:val="nil"/>
              <w:left w:val="nil"/>
              <w:bottom w:val="nil"/>
              <w:right w:val="nil"/>
            </w:tcBorders>
          </w:tcPr>
          <w:p w14:paraId="349EC8C2"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890E06" w14:textId="398168D0" w:rsidR="00F75EB8" w:rsidRPr="005E7F72" w:rsidRDefault="00F75EB8" w:rsidP="00694ED1">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bottom"/>
            <w:hideMark/>
          </w:tcPr>
          <w:p w14:paraId="72EBC3A9"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59BE0F2C"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6B58F0A9"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r w:rsidR="00F75EB8" w:rsidRPr="005E7F72" w14:paraId="5DDA6941" w14:textId="77777777" w:rsidTr="00F75EB8">
        <w:trPr>
          <w:trHeight w:val="300"/>
        </w:trPr>
        <w:tc>
          <w:tcPr>
            <w:tcW w:w="960" w:type="dxa"/>
            <w:tcBorders>
              <w:top w:val="nil"/>
              <w:left w:val="nil"/>
              <w:bottom w:val="nil"/>
              <w:right w:val="nil"/>
            </w:tcBorders>
          </w:tcPr>
          <w:p w14:paraId="6D7B4CE6"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725845" w14:textId="680A480F" w:rsidR="00F75EB8" w:rsidRPr="005E7F72" w:rsidRDefault="00F75EB8" w:rsidP="00694ED1">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bottom"/>
            <w:hideMark/>
          </w:tcPr>
          <w:p w14:paraId="68B10BC2"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6B1CF042"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503A0B90" w14:textId="77777777" w:rsidR="00F75EB8" w:rsidRPr="005E7F72" w:rsidRDefault="00F75EB8" w:rsidP="00694ED1">
            <w:pPr>
              <w:spacing w:after="0" w:line="240" w:lineRule="auto"/>
              <w:rPr>
                <w:rFonts w:ascii="Calibri" w:eastAsia="Times New Roman" w:hAnsi="Calibri" w:cs="Calibri"/>
                <w:color w:val="000000"/>
              </w:rPr>
            </w:pPr>
            <w:r w:rsidRPr="005E7F72">
              <w:rPr>
                <w:rFonts w:ascii="Calibri" w:eastAsia="Times New Roman" w:hAnsi="Calibri" w:cs="Calibri"/>
                <w:color w:val="000000"/>
              </w:rPr>
              <w:t xml:space="preserve">  </w:t>
            </w:r>
          </w:p>
        </w:tc>
      </w:tr>
      <w:tr w:rsidR="00F75EB8" w:rsidRPr="005E7F72" w14:paraId="0B780F0E" w14:textId="77777777" w:rsidTr="00F75EB8">
        <w:trPr>
          <w:trHeight w:val="300"/>
        </w:trPr>
        <w:tc>
          <w:tcPr>
            <w:tcW w:w="960" w:type="dxa"/>
            <w:tcBorders>
              <w:top w:val="nil"/>
              <w:left w:val="nil"/>
              <w:bottom w:val="nil"/>
              <w:right w:val="nil"/>
            </w:tcBorders>
          </w:tcPr>
          <w:p w14:paraId="3FEC9137" w14:textId="77777777" w:rsidR="00F75EB8" w:rsidRPr="005E7F72" w:rsidRDefault="00F75EB8" w:rsidP="00694ED1">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04C991" w14:textId="49223232" w:rsidR="00F75EB8" w:rsidRPr="005E7F72" w:rsidRDefault="00F75EB8" w:rsidP="00694ED1">
            <w:pPr>
              <w:spacing w:after="0" w:line="240" w:lineRule="auto"/>
              <w:rPr>
                <w:rFonts w:ascii="Calibri" w:eastAsia="Times New Roman" w:hAnsi="Calibri" w:cs="Calibri"/>
                <w:color w:val="000000"/>
              </w:rPr>
            </w:pPr>
          </w:p>
        </w:tc>
        <w:tc>
          <w:tcPr>
            <w:tcW w:w="6140" w:type="dxa"/>
            <w:tcBorders>
              <w:top w:val="nil"/>
              <w:left w:val="nil"/>
              <w:bottom w:val="nil"/>
              <w:right w:val="nil"/>
            </w:tcBorders>
            <w:shd w:val="clear" w:color="auto" w:fill="auto"/>
            <w:noWrap/>
            <w:vAlign w:val="bottom"/>
            <w:hideMark/>
          </w:tcPr>
          <w:p w14:paraId="15B5892F"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705C8AD1"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29465D5A"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r w:rsidR="00F75EB8" w:rsidRPr="005E7F72" w14:paraId="32F6437F" w14:textId="77777777" w:rsidTr="00F75EB8">
        <w:trPr>
          <w:trHeight w:val="300"/>
        </w:trPr>
        <w:tc>
          <w:tcPr>
            <w:tcW w:w="960" w:type="dxa"/>
            <w:tcBorders>
              <w:top w:val="nil"/>
              <w:left w:val="nil"/>
              <w:bottom w:val="nil"/>
              <w:right w:val="nil"/>
            </w:tcBorders>
          </w:tcPr>
          <w:p w14:paraId="418E19F0"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E638E5" w14:textId="12E3A06C" w:rsidR="00F75EB8" w:rsidRPr="005E7F72" w:rsidRDefault="00F75EB8" w:rsidP="00694ED1">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bottom"/>
            <w:hideMark/>
          </w:tcPr>
          <w:p w14:paraId="7621747E"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7C7EF4AA"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2D7D175E"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r w:rsidR="00F75EB8" w:rsidRPr="005E7F72" w14:paraId="57750A95" w14:textId="77777777" w:rsidTr="00F75EB8">
        <w:trPr>
          <w:trHeight w:val="300"/>
        </w:trPr>
        <w:tc>
          <w:tcPr>
            <w:tcW w:w="960" w:type="dxa"/>
            <w:tcBorders>
              <w:top w:val="nil"/>
              <w:left w:val="nil"/>
              <w:bottom w:val="nil"/>
              <w:right w:val="nil"/>
            </w:tcBorders>
          </w:tcPr>
          <w:p w14:paraId="115B247F"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882A84" w14:textId="10E08BAD" w:rsidR="00F75EB8" w:rsidRPr="005E7F72" w:rsidRDefault="00F75EB8" w:rsidP="00694ED1">
            <w:pPr>
              <w:spacing w:after="0" w:line="240" w:lineRule="auto"/>
              <w:rPr>
                <w:rFonts w:ascii="Times New Roman" w:eastAsia="Times New Roman" w:hAnsi="Times New Roman" w:cs="Times New Roman"/>
                <w:sz w:val="20"/>
                <w:szCs w:val="20"/>
              </w:rPr>
            </w:pPr>
          </w:p>
        </w:tc>
        <w:tc>
          <w:tcPr>
            <w:tcW w:w="6140" w:type="dxa"/>
            <w:tcBorders>
              <w:top w:val="nil"/>
              <w:left w:val="nil"/>
              <w:bottom w:val="nil"/>
              <w:right w:val="nil"/>
            </w:tcBorders>
            <w:shd w:val="clear" w:color="auto" w:fill="auto"/>
            <w:noWrap/>
            <w:vAlign w:val="bottom"/>
            <w:hideMark/>
          </w:tcPr>
          <w:p w14:paraId="7ED3D973"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14:paraId="204A0644" w14:textId="77777777" w:rsidR="00F75EB8" w:rsidRPr="005E7F72" w:rsidRDefault="00F75EB8" w:rsidP="00694ED1">
            <w:pPr>
              <w:spacing w:after="0" w:line="240" w:lineRule="auto"/>
              <w:rPr>
                <w:rFonts w:ascii="Times New Roman" w:eastAsia="Times New Roman" w:hAnsi="Times New Roman" w:cs="Times New Roman"/>
                <w:sz w:val="20"/>
                <w:szCs w:val="20"/>
              </w:rPr>
            </w:pPr>
          </w:p>
        </w:tc>
        <w:tc>
          <w:tcPr>
            <w:tcW w:w="5739" w:type="dxa"/>
            <w:tcBorders>
              <w:top w:val="nil"/>
              <w:left w:val="nil"/>
              <w:bottom w:val="nil"/>
              <w:right w:val="nil"/>
            </w:tcBorders>
            <w:shd w:val="clear" w:color="auto" w:fill="auto"/>
            <w:noWrap/>
            <w:vAlign w:val="bottom"/>
            <w:hideMark/>
          </w:tcPr>
          <w:p w14:paraId="52DF3159" w14:textId="77777777" w:rsidR="00F75EB8" w:rsidRPr="005E7F72" w:rsidRDefault="00F75EB8" w:rsidP="00694ED1">
            <w:pPr>
              <w:spacing w:after="0" w:line="240" w:lineRule="auto"/>
              <w:rPr>
                <w:rFonts w:ascii="Times New Roman" w:eastAsia="Times New Roman" w:hAnsi="Times New Roman" w:cs="Times New Roman"/>
                <w:sz w:val="20"/>
                <w:szCs w:val="20"/>
              </w:rPr>
            </w:pPr>
          </w:p>
        </w:tc>
      </w:tr>
    </w:tbl>
    <w:p w14:paraId="4023DB82" w14:textId="77777777" w:rsidR="005E7F72" w:rsidRDefault="005E7F72"/>
    <w:sectPr w:rsidR="005E7F72" w:rsidSect="00666A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22F43"/>
    <w:multiLevelType w:val="hybridMultilevel"/>
    <w:tmpl w:val="C07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2NDY2NTc2sLS0MDdV0lEKTi0uzszPAykwqgUAqGoNUSwAAAA="/>
  </w:docVars>
  <w:rsids>
    <w:rsidRoot w:val="005E7F72"/>
    <w:rsid w:val="0000440F"/>
    <w:rsid w:val="00025AEA"/>
    <w:rsid w:val="00041B25"/>
    <w:rsid w:val="000769E4"/>
    <w:rsid w:val="000853A9"/>
    <w:rsid w:val="000A023A"/>
    <w:rsid w:val="000F02B7"/>
    <w:rsid w:val="000F5331"/>
    <w:rsid w:val="000F6EBA"/>
    <w:rsid w:val="00156F81"/>
    <w:rsid w:val="00156FC5"/>
    <w:rsid w:val="001A19D2"/>
    <w:rsid w:val="001D171E"/>
    <w:rsid w:val="0024094A"/>
    <w:rsid w:val="0025268E"/>
    <w:rsid w:val="002A6544"/>
    <w:rsid w:val="002C5151"/>
    <w:rsid w:val="002D2072"/>
    <w:rsid w:val="00314FE2"/>
    <w:rsid w:val="00344F3A"/>
    <w:rsid w:val="003A7440"/>
    <w:rsid w:val="003E1914"/>
    <w:rsid w:val="003E3925"/>
    <w:rsid w:val="004059C5"/>
    <w:rsid w:val="00406E6E"/>
    <w:rsid w:val="00482DAC"/>
    <w:rsid w:val="00485C5F"/>
    <w:rsid w:val="004D0322"/>
    <w:rsid w:val="00506FEC"/>
    <w:rsid w:val="00553762"/>
    <w:rsid w:val="0055616D"/>
    <w:rsid w:val="00560799"/>
    <w:rsid w:val="00593913"/>
    <w:rsid w:val="00596143"/>
    <w:rsid w:val="005E7F72"/>
    <w:rsid w:val="006153A5"/>
    <w:rsid w:val="00647129"/>
    <w:rsid w:val="00666A95"/>
    <w:rsid w:val="00671DB5"/>
    <w:rsid w:val="00694851"/>
    <w:rsid w:val="00694ED1"/>
    <w:rsid w:val="006B4D72"/>
    <w:rsid w:val="006B7677"/>
    <w:rsid w:val="006C785D"/>
    <w:rsid w:val="007322D1"/>
    <w:rsid w:val="00735AC2"/>
    <w:rsid w:val="00754046"/>
    <w:rsid w:val="007851C2"/>
    <w:rsid w:val="007C3A39"/>
    <w:rsid w:val="007D5846"/>
    <w:rsid w:val="00822624"/>
    <w:rsid w:val="008365E2"/>
    <w:rsid w:val="008527CA"/>
    <w:rsid w:val="00892379"/>
    <w:rsid w:val="008A15C2"/>
    <w:rsid w:val="00961B68"/>
    <w:rsid w:val="00972669"/>
    <w:rsid w:val="009D7067"/>
    <w:rsid w:val="00A743B1"/>
    <w:rsid w:val="00AC1C3B"/>
    <w:rsid w:val="00AC4F91"/>
    <w:rsid w:val="00AD087E"/>
    <w:rsid w:val="00B56807"/>
    <w:rsid w:val="00B61040"/>
    <w:rsid w:val="00BB515D"/>
    <w:rsid w:val="00C0642F"/>
    <w:rsid w:val="00C42FAD"/>
    <w:rsid w:val="00CB29B5"/>
    <w:rsid w:val="00CF3E72"/>
    <w:rsid w:val="00D24F3B"/>
    <w:rsid w:val="00D312C9"/>
    <w:rsid w:val="00D33C1B"/>
    <w:rsid w:val="00D51E61"/>
    <w:rsid w:val="00D56301"/>
    <w:rsid w:val="00DB6EF4"/>
    <w:rsid w:val="00DD2B13"/>
    <w:rsid w:val="00E12BC3"/>
    <w:rsid w:val="00E23454"/>
    <w:rsid w:val="00E50A57"/>
    <w:rsid w:val="00E51C2C"/>
    <w:rsid w:val="00E60AF7"/>
    <w:rsid w:val="00E82E81"/>
    <w:rsid w:val="00E9303D"/>
    <w:rsid w:val="00EA43A6"/>
    <w:rsid w:val="00ED30CB"/>
    <w:rsid w:val="00EE15A5"/>
    <w:rsid w:val="00F04827"/>
    <w:rsid w:val="00F22B3F"/>
    <w:rsid w:val="00F347BE"/>
    <w:rsid w:val="00F75EB8"/>
    <w:rsid w:val="00F80EE1"/>
    <w:rsid w:val="00FA0A81"/>
    <w:rsid w:val="00FF192B"/>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9ADF"/>
  <w15:chartTrackingRefBased/>
  <w15:docId w15:val="{EAB87B5C-CD8C-4DFD-A0BF-BEC9F2A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C9"/>
    <w:rPr>
      <w:rFonts w:ascii="Segoe UI" w:hAnsi="Segoe UI" w:cs="Segoe UI"/>
      <w:sz w:val="18"/>
      <w:szCs w:val="18"/>
    </w:rPr>
  </w:style>
  <w:style w:type="character" w:styleId="CommentReference">
    <w:name w:val="annotation reference"/>
    <w:basedOn w:val="DefaultParagraphFont"/>
    <w:uiPriority w:val="99"/>
    <w:semiHidden/>
    <w:unhideWhenUsed/>
    <w:rsid w:val="00F347BE"/>
    <w:rPr>
      <w:sz w:val="16"/>
      <w:szCs w:val="16"/>
    </w:rPr>
  </w:style>
  <w:style w:type="paragraph" w:styleId="CommentText">
    <w:name w:val="annotation text"/>
    <w:basedOn w:val="Normal"/>
    <w:link w:val="CommentTextChar"/>
    <w:uiPriority w:val="99"/>
    <w:semiHidden/>
    <w:unhideWhenUsed/>
    <w:rsid w:val="00F347BE"/>
    <w:pPr>
      <w:spacing w:line="240" w:lineRule="auto"/>
    </w:pPr>
    <w:rPr>
      <w:sz w:val="20"/>
      <w:szCs w:val="20"/>
    </w:rPr>
  </w:style>
  <w:style w:type="character" w:customStyle="1" w:styleId="CommentTextChar">
    <w:name w:val="Comment Text Char"/>
    <w:basedOn w:val="DefaultParagraphFont"/>
    <w:link w:val="CommentText"/>
    <w:uiPriority w:val="99"/>
    <w:semiHidden/>
    <w:rsid w:val="00F347BE"/>
    <w:rPr>
      <w:sz w:val="20"/>
      <w:szCs w:val="20"/>
    </w:rPr>
  </w:style>
  <w:style w:type="paragraph" w:styleId="CommentSubject">
    <w:name w:val="annotation subject"/>
    <w:basedOn w:val="CommentText"/>
    <w:next w:val="CommentText"/>
    <w:link w:val="CommentSubjectChar"/>
    <w:uiPriority w:val="99"/>
    <w:semiHidden/>
    <w:unhideWhenUsed/>
    <w:rsid w:val="00F347BE"/>
    <w:rPr>
      <w:b/>
      <w:bCs/>
    </w:rPr>
  </w:style>
  <w:style w:type="character" w:customStyle="1" w:styleId="CommentSubjectChar">
    <w:name w:val="Comment Subject Char"/>
    <w:basedOn w:val="CommentTextChar"/>
    <w:link w:val="CommentSubject"/>
    <w:uiPriority w:val="99"/>
    <w:semiHidden/>
    <w:rsid w:val="00F347BE"/>
    <w:rPr>
      <w:b/>
      <w:bCs/>
      <w:sz w:val="20"/>
      <w:szCs w:val="20"/>
    </w:rPr>
  </w:style>
  <w:style w:type="paragraph" w:styleId="ListParagraph">
    <w:name w:val="List Paragraph"/>
    <w:basedOn w:val="Normal"/>
    <w:uiPriority w:val="34"/>
    <w:qFormat/>
    <w:rsid w:val="008A1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7062">
      <w:bodyDiv w:val="1"/>
      <w:marLeft w:val="0"/>
      <w:marRight w:val="0"/>
      <w:marTop w:val="0"/>
      <w:marBottom w:val="0"/>
      <w:divBdr>
        <w:top w:val="none" w:sz="0" w:space="0" w:color="auto"/>
        <w:left w:val="none" w:sz="0" w:space="0" w:color="auto"/>
        <w:bottom w:val="none" w:sz="0" w:space="0" w:color="auto"/>
        <w:right w:val="none" w:sz="0" w:space="0" w:color="auto"/>
      </w:divBdr>
    </w:div>
    <w:div w:id="574902403">
      <w:bodyDiv w:val="1"/>
      <w:marLeft w:val="0"/>
      <w:marRight w:val="0"/>
      <w:marTop w:val="0"/>
      <w:marBottom w:val="0"/>
      <w:divBdr>
        <w:top w:val="none" w:sz="0" w:space="0" w:color="auto"/>
        <w:left w:val="none" w:sz="0" w:space="0" w:color="auto"/>
        <w:bottom w:val="none" w:sz="0" w:space="0" w:color="auto"/>
        <w:right w:val="none" w:sz="0" w:space="0" w:color="auto"/>
      </w:divBdr>
    </w:div>
    <w:div w:id="1500928830">
      <w:bodyDiv w:val="1"/>
      <w:marLeft w:val="0"/>
      <w:marRight w:val="0"/>
      <w:marTop w:val="0"/>
      <w:marBottom w:val="0"/>
      <w:divBdr>
        <w:top w:val="none" w:sz="0" w:space="0" w:color="auto"/>
        <w:left w:val="none" w:sz="0" w:space="0" w:color="auto"/>
        <w:bottom w:val="none" w:sz="0" w:space="0" w:color="auto"/>
        <w:right w:val="none" w:sz="0" w:space="0" w:color="auto"/>
      </w:divBdr>
    </w:div>
    <w:div w:id="15092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3063</Words>
  <Characters>17464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Bob</dc:creator>
  <cp:keywords/>
  <dc:description/>
  <cp:lastModifiedBy>Storant, Nancy</cp:lastModifiedBy>
  <cp:revision>2</cp:revision>
  <cp:lastPrinted>2018-04-26T12:59:00Z</cp:lastPrinted>
  <dcterms:created xsi:type="dcterms:W3CDTF">2018-05-09T15:31:00Z</dcterms:created>
  <dcterms:modified xsi:type="dcterms:W3CDTF">2018-05-09T15:31:00Z</dcterms:modified>
</cp:coreProperties>
</file>